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9155" w14:textId="77777777" w:rsidR="009B3E0F" w:rsidRPr="009B3E0F" w:rsidRDefault="009B3E0F" w:rsidP="009B3E0F">
      <w:pPr>
        <w:jc w:val="center"/>
        <w:rPr>
          <w:rFonts w:ascii="Garamond" w:hAnsi="Garamond"/>
          <w:b/>
          <w:sz w:val="32"/>
          <w:szCs w:val="32"/>
        </w:rPr>
      </w:pPr>
      <w:r w:rsidRPr="009B3E0F">
        <w:rPr>
          <w:rFonts w:ascii="Garamond" w:hAnsi="Garamond"/>
          <w:b/>
          <w:sz w:val="32"/>
          <w:szCs w:val="32"/>
        </w:rPr>
        <w:t>EXTENDED SITUATIONS VACANT SERVICE</w:t>
      </w:r>
    </w:p>
    <w:p w14:paraId="42F85D32" w14:textId="77777777" w:rsidR="001543FE" w:rsidRPr="009B3E0F" w:rsidRDefault="009B3E0F" w:rsidP="009B3E0F">
      <w:pPr>
        <w:jc w:val="center"/>
        <w:rPr>
          <w:rFonts w:ascii="Garamond" w:hAnsi="Garamond"/>
          <w:b/>
          <w:sz w:val="32"/>
          <w:szCs w:val="32"/>
        </w:rPr>
      </w:pPr>
      <w:r w:rsidRPr="009B3E0F">
        <w:rPr>
          <w:rFonts w:ascii="Garamond" w:hAnsi="Garamond"/>
          <w:b/>
          <w:sz w:val="32"/>
          <w:szCs w:val="32"/>
        </w:rPr>
        <w:t>FOR STUDENT MEMBERS</w:t>
      </w:r>
    </w:p>
    <w:p w14:paraId="4D1C0F9F" w14:textId="77777777" w:rsidR="009B3E0F" w:rsidRPr="009B3E0F" w:rsidRDefault="009B3E0F" w:rsidP="009B3E0F">
      <w:pPr>
        <w:jc w:val="center"/>
        <w:rPr>
          <w:rFonts w:ascii="Garamond" w:hAnsi="Garamond"/>
        </w:rPr>
      </w:pPr>
    </w:p>
    <w:p w14:paraId="4890130A" w14:textId="77777777" w:rsidR="009B3E0F" w:rsidRPr="009B3E0F" w:rsidRDefault="009B3E0F" w:rsidP="009B3E0F">
      <w:pPr>
        <w:pStyle w:val="Default"/>
        <w:jc w:val="center"/>
        <w:rPr>
          <w:b/>
          <w:bCs/>
          <w:sz w:val="28"/>
          <w:szCs w:val="28"/>
        </w:rPr>
      </w:pPr>
      <w:r w:rsidRPr="009B3E0F">
        <w:rPr>
          <w:b/>
          <w:bCs/>
          <w:sz w:val="28"/>
          <w:szCs w:val="28"/>
        </w:rPr>
        <w:t>Posting schedule</w:t>
      </w:r>
    </w:p>
    <w:p w14:paraId="5A373D06" w14:textId="2AE8DD1D" w:rsidR="009B3E0F" w:rsidRPr="009B3E0F" w:rsidRDefault="009B3E0F" w:rsidP="009B3E0F">
      <w:pPr>
        <w:pStyle w:val="Default"/>
        <w:jc w:val="center"/>
        <w:rPr>
          <w:sz w:val="28"/>
          <w:szCs w:val="28"/>
        </w:rPr>
      </w:pPr>
      <w:r w:rsidRPr="009B3E0F">
        <w:rPr>
          <w:sz w:val="28"/>
          <w:szCs w:val="28"/>
        </w:rPr>
        <w:t xml:space="preserve">(until </w:t>
      </w:r>
      <w:r w:rsidR="007B7FBB">
        <w:rPr>
          <w:rFonts w:hint="eastAsia"/>
          <w:sz w:val="28"/>
          <w:szCs w:val="28"/>
        </w:rPr>
        <w:t xml:space="preserve">1 </w:t>
      </w:r>
      <w:r w:rsidR="007B7FBB">
        <w:rPr>
          <w:sz w:val="28"/>
          <w:szCs w:val="28"/>
        </w:rPr>
        <w:t>January</w:t>
      </w:r>
      <w:r w:rsidR="007B7FBB">
        <w:rPr>
          <w:rFonts w:hint="eastAsia"/>
          <w:sz w:val="28"/>
          <w:szCs w:val="28"/>
        </w:rPr>
        <w:t xml:space="preserve"> 2026</w:t>
      </w:r>
      <w:r w:rsidRPr="009B3E0F">
        <w:rPr>
          <w:sz w:val="28"/>
          <w:szCs w:val="28"/>
        </w:rPr>
        <w:t>)</w:t>
      </w:r>
    </w:p>
    <w:p w14:paraId="142CF995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B3E0F" w:rsidRPr="009B3E0F" w14:paraId="7519ED82" w14:textId="77777777" w:rsidTr="009B3E0F">
        <w:trPr>
          <w:trHeight w:val="350"/>
        </w:trPr>
        <w:tc>
          <w:tcPr>
            <w:tcW w:w="4508" w:type="dxa"/>
            <w:vAlign w:val="center"/>
          </w:tcPr>
          <w:p w14:paraId="1C6F79E9" w14:textId="77777777" w:rsidR="009B3E0F" w:rsidRPr="009B3E0F" w:rsidRDefault="009B3E0F" w:rsidP="009B3E0F">
            <w:pPr>
              <w:jc w:val="center"/>
              <w:rPr>
                <w:rFonts w:ascii="Garamond" w:hAnsi="Garamond"/>
                <w:b/>
                <w:lang w:val="en-GB"/>
              </w:rPr>
            </w:pPr>
            <w:r w:rsidRPr="009B3E0F">
              <w:rPr>
                <w:rFonts w:ascii="Garamond" w:hAnsi="Garamond"/>
                <w:b/>
                <w:lang w:val="en-GB"/>
              </w:rPr>
              <w:t>Job listing circulation date</w:t>
            </w:r>
          </w:p>
        </w:tc>
        <w:tc>
          <w:tcPr>
            <w:tcW w:w="4508" w:type="dxa"/>
            <w:vAlign w:val="center"/>
          </w:tcPr>
          <w:p w14:paraId="7BA49CA2" w14:textId="42776A24" w:rsidR="009B3E0F" w:rsidRPr="009B3E0F" w:rsidRDefault="009B3E0F" w:rsidP="009B3E0F">
            <w:pPr>
              <w:jc w:val="center"/>
              <w:rPr>
                <w:rFonts w:ascii="Garamond" w:hAnsi="Garamond" w:hint="eastAsia"/>
                <w:b/>
                <w:lang w:val="en-GB"/>
              </w:rPr>
            </w:pPr>
            <w:r w:rsidRPr="009B3E0F">
              <w:rPr>
                <w:rFonts w:ascii="Garamond" w:hAnsi="Garamond"/>
                <w:b/>
                <w:lang w:val="en-GB"/>
              </w:rPr>
              <w:t>ESV application deadline</w:t>
            </w:r>
            <w:r w:rsidR="007B7FBB">
              <w:rPr>
                <w:rFonts w:ascii="Garamond" w:hAnsi="Garamond" w:hint="eastAsia"/>
                <w:b/>
                <w:lang w:val="en-GB"/>
              </w:rPr>
              <w:t xml:space="preserve"> </w:t>
            </w:r>
            <w:r w:rsidR="007B7FBB" w:rsidRP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>AT 1:00</w:t>
            </w:r>
            <w:r w:rsid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 xml:space="preserve"> </w:t>
            </w:r>
            <w:r w:rsidR="007B7FBB" w:rsidRP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>PM</w:t>
            </w:r>
          </w:p>
        </w:tc>
      </w:tr>
      <w:tr w:rsidR="007B7FBB" w:rsidRPr="009B3E0F" w14:paraId="5C5605B4" w14:textId="77777777" w:rsidTr="009B3E0F">
        <w:tc>
          <w:tcPr>
            <w:tcW w:w="4508" w:type="dxa"/>
            <w:vAlign w:val="center"/>
          </w:tcPr>
          <w:p w14:paraId="7EB97B66" w14:textId="6FB56424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3 July 2025</w:t>
            </w:r>
          </w:p>
        </w:tc>
        <w:tc>
          <w:tcPr>
            <w:tcW w:w="4508" w:type="dxa"/>
            <w:vAlign w:val="center"/>
          </w:tcPr>
          <w:p w14:paraId="2CBFFCE7" w14:textId="67A4F53E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26 June 2025</w:t>
            </w:r>
          </w:p>
        </w:tc>
      </w:tr>
      <w:tr w:rsidR="007B7FBB" w:rsidRPr="009B3E0F" w14:paraId="5D7103BC" w14:textId="77777777" w:rsidTr="009B3E0F">
        <w:tc>
          <w:tcPr>
            <w:tcW w:w="4508" w:type="dxa"/>
            <w:vAlign w:val="center"/>
          </w:tcPr>
          <w:p w14:paraId="6B25B7C9" w14:textId="350A9719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17 July 2025</w:t>
            </w:r>
          </w:p>
        </w:tc>
        <w:tc>
          <w:tcPr>
            <w:tcW w:w="4508" w:type="dxa"/>
            <w:vAlign w:val="center"/>
          </w:tcPr>
          <w:p w14:paraId="21087B5B" w14:textId="04BE6B7E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10 July 2025</w:t>
            </w:r>
          </w:p>
        </w:tc>
      </w:tr>
      <w:tr w:rsidR="007B7FBB" w:rsidRPr="009B3E0F" w14:paraId="2278DA69" w14:textId="77777777" w:rsidTr="009B3E0F">
        <w:tc>
          <w:tcPr>
            <w:tcW w:w="4508" w:type="dxa"/>
            <w:vAlign w:val="center"/>
          </w:tcPr>
          <w:p w14:paraId="53A92D8B" w14:textId="464EAE07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31 July 2025</w:t>
            </w:r>
          </w:p>
        </w:tc>
        <w:tc>
          <w:tcPr>
            <w:tcW w:w="4508" w:type="dxa"/>
            <w:vAlign w:val="center"/>
          </w:tcPr>
          <w:p w14:paraId="1C451D11" w14:textId="1E574CF2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24 July 2025</w:t>
            </w:r>
          </w:p>
        </w:tc>
      </w:tr>
      <w:tr w:rsidR="007B7FBB" w:rsidRPr="009B3E0F" w14:paraId="2296DEEB" w14:textId="77777777" w:rsidTr="009B3E0F">
        <w:tc>
          <w:tcPr>
            <w:tcW w:w="4508" w:type="dxa"/>
            <w:vAlign w:val="center"/>
          </w:tcPr>
          <w:p w14:paraId="115FC1B1" w14:textId="3AF9AC3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14 August 2025</w:t>
            </w:r>
          </w:p>
        </w:tc>
        <w:tc>
          <w:tcPr>
            <w:tcW w:w="4508" w:type="dxa"/>
            <w:vAlign w:val="center"/>
          </w:tcPr>
          <w:p w14:paraId="21966B16" w14:textId="7BF28A57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7 August 2025</w:t>
            </w:r>
          </w:p>
        </w:tc>
      </w:tr>
      <w:tr w:rsidR="007B7FBB" w:rsidRPr="009B3E0F" w14:paraId="719F3528" w14:textId="77777777" w:rsidTr="009B3E0F">
        <w:tc>
          <w:tcPr>
            <w:tcW w:w="4508" w:type="dxa"/>
            <w:vAlign w:val="center"/>
          </w:tcPr>
          <w:p w14:paraId="10F2B27E" w14:textId="24C69E4C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28 August 2025</w:t>
            </w:r>
          </w:p>
        </w:tc>
        <w:tc>
          <w:tcPr>
            <w:tcW w:w="4508" w:type="dxa"/>
            <w:vAlign w:val="center"/>
          </w:tcPr>
          <w:p w14:paraId="49B64C70" w14:textId="6EC3794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21 August 2025</w:t>
            </w:r>
          </w:p>
        </w:tc>
      </w:tr>
      <w:tr w:rsidR="007B7FBB" w:rsidRPr="009B3E0F" w14:paraId="3827A2C3" w14:textId="77777777" w:rsidTr="009B3E0F">
        <w:tc>
          <w:tcPr>
            <w:tcW w:w="4508" w:type="dxa"/>
            <w:vAlign w:val="center"/>
          </w:tcPr>
          <w:p w14:paraId="03C742E2" w14:textId="742EB42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11 September 2025</w:t>
            </w:r>
          </w:p>
        </w:tc>
        <w:tc>
          <w:tcPr>
            <w:tcW w:w="4508" w:type="dxa"/>
            <w:vAlign w:val="center"/>
          </w:tcPr>
          <w:p w14:paraId="0E5D9B9E" w14:textId="2E1F60A1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4 September 2025</w:t>
            </w:r>
          </w:p>
        </w:tc>
      </w:tr>
      <w:tr w:rsidR="007B7FBB" w:rsidRPr="009B3E0F" w14:paraId="24CFD77E" w14:textId="77777777" w:rsidTr="009B3E0F">
        <w:tc>
          <w:tcPr>
            <w:tcW w:w="4508" w:type="dxa"/>
            <w:vAlign w:val="center"/>
          </w:tcPr>
          <w:p w14:paraId="639BECAD" w14:textId="70C86C7E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25 September 2025</w:t>
            </w:r>
          </w:p>
        </w:tc>
        <w:tc>
          <w:tcPr>
            <w:tcW w:w="4508" w:type="dxa"/>
            <w:vAlign w:val="center"/>
          </w:tcPr>
          <w:p w14:paraId="6FD3A0E1" w14:textId="48FB405D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18 September 2025</w:t>
            </w:r>
          </w:p>
        </w:tc>
      </w:tr>
      <w:tr w:rsidR="007B7FBB" w:rsidRPr="009B3E0F" w14:paraId="111043FC" w14:textId="77777777" w:rsidTr="009B3E0F">
        <w:tc>
          <w:tcPr>
            <w:tcW w:w="4508" w:type="dxa"/>
            <w:vAlign w:val="center"/>
          </w:tcPr>
          <w:p w14:paraId="548ACB13" w14:textId="7B321A29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9 October 2025</w:t>
            </w:r>
          </w:p>
        </w:tc>
        <w:tc>
          <w:tcPr>
            <w:tcW w:w="4508" w:type="dxa"/>
            <w:vAlign w:val="center"/>
          </w:tcPr>
          <w:p w14:paraId="6B9D6A9F" w14:textId="67223F3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 October 2025</w:t>
            </w:r>
          </w:p>
        </w:tc>
      </w:tr>
      <w:tr w:rsidR="007B7FBB" w:rsidRPr="009B3E0F" w14:paraId="33F81AA7" w14:textId="77777777" w:rsidTr="009B3E0F">
        <w:tc>
          <w:tcPr>
            <w:tcW w:w="4508" w:type="dxa"/>
            <w:vAlign w:val="center"/>
          </w:tcPr>
          <w:p w14:paraId="380CD584" w14:textId="4E6B1AC2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23 October 2025</w:t>
            </w:r>
          </w:p>
        </w:tc>
        <w:tc>
          <w:tcPr>
            <w:tcW w:w="4508" w:type="dxa"/>
            <w:vAlign w:val="center"/>
          </w:tcPr>
          <w:p w14:paraId="5F6800EB" w14:textId="3B158D13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16 October 2025</w:t>
            </w:r>
          </w:p>
        </w:tc>
      </w:tr>
      <w:tr w:rsidR="007B7FBB" w:rsidRPr="009B3E0F" w14:paraId="7E893B33" w14:textId="77777777" w:rsidTr="009B3E0F">
        <w:tc>
          <w:tcPr>
            <w:tcW w:w="4508" w:type="dxa"/>
            <w:vAlign w:val="center"/>
          </w:tcPr>
          <w:p w14:paraId="502345FE" w14:textId="43DAAEDE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6 November 2025</w:t>
            </w:r>
          </w:p>
        </w:tc>
        <w:tc>
          <w:tcPr>
            <w:tcW w:w="4508" w:type="dxa"/>
            <w:vAlign w:val="center"/>
          </w:tcPr>
          <w:p w14:paraId="74410C7E" w14:textId="6020BE33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30 October 2025</w:t>
            </w:r>
          </w:p>
        </w:tc>
      </w:tr>
      <w:tr w:rsidR="007B7FBB" w:rsidRPr="009B3E0F" w14:paraId="36DCDDB5" w14:textId="77777777" w:rsidTr="009B3E0F">
        <w:tc>
          <w:tcPr>
            <w:tcW w:w="4508" w:type="dxa"/>
            <w:vAlign w:val="center"/>
          </w:tcPr>
          <w:p w14:paraId="71B1166D" w14:textId="65FC47A5" w:rsidR="007B7FBB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20 November 2025</w:t>
            </w:r>
          </w:p>
        </w:tc>
        <w:tc>
          <w:tcPr>
            <w:tcW w:w="4508" w:type="dxa"/>
            <w:vAlign w:val="center"/>
          </w:tcPr>
          <w:p w14:paraId="31B63A07" w14:textId="59752111" w:rsidR="007B7FBB" w:rsidRPr="009B3E0F" w:rsidRDefault="007B7FBB" w:rsidP="007B7FBB">
            <w:pPr>
              <w:jc w:val="center"/>
              <w:rPr>
                <w:rFonts w:ascii="Garamond" w:hAnsi="Garamond"/>
                <w:szCs w:val="24"/>
                <w:lang w:bidi="en-US"/>
              </w:rPr>
            </w:pPr>
            <w:r>
              <w:rPr>
                <w:rFonts w:ascii="Garamond" w:hAnsi="Garamond" w:cs="Calibri"/>
                <w:color w:val="000000"/>
              </w:rPr>
              <w:t>13 November 2025</w:t>
            </w:r>
          </w:p>
        </w:tc>
      </w:tr>
      <w:tr w:rsidR="007B7FBB" w:rsidRPr="009B3E0F" w14:paraId="61E6437E" w14:textId="77777777" w:rsidTr="009B3E0F">
        <w:tc>
          <w:tcPr>
            <w:tcW w:w="4508" w:type="dxa"/>
            <w:vAlign w:val="center"/>
          </w:tcPr>
          <w:p w14:paraId="3F0AFB08" w14:textId="0FE94D70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4 December 2025</w:t>
            </w:r>
          </w:p>
        </w:tc>
        <w:tc>
          <w:tcPr>
            <w:tcW w:w="4508" w:type="dxa"/>
            <w:vAlign w:val="center"/>
          </w:tcPr>
          <w:p w14:paraId="234D2738" w14:textId="03182ADE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27 November 2025</w:t>
            </w:r>
          </w:p>
        </w:tc>
      </w:tr>
      <w:tr w:rsidR="007B7FBB" w:rsidRPr="009B3E0F" w14:paraId="2CA56B87" w14:textId="77777777" w:rsidTr="009B3E0F">
        <w:tc>
          <w:tcPr>
            <w:tcW w:w="4508" w:type="dxa"/>
            <w:vAlign w:val="center"/>
          </w:tcPr>
          <w:p w14:paraId="59B822CC" w14:textId="67030125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18 December 2025</w:t>
            </w:r>
          </w:p>
        </w:tc>
        <w:tc>
          <w:tcPr>
            <w:tcW w:w="4508" w:type="dxa"/>
            <w:vAlign w:val="center"/>
          </w:tcPr>
          <w:p w14:paraId="081BC6C7" w14:textId="063B9A8B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11 December 2025</w:t>
            </w:r>
          </w:p>
        </w:tc>
      </w:tr>
      <w:tr w:rsidR="007B7FBB" w:rsidRPr="009B3E0F" w14:paraId="67229C41" w14:textId="77777777" w:rsidTr="00FD7E01">
        <w:tc>
          <w:tcPr>
            <w:tcW w:w="4508" w:type="dxa"/>
            <w:vAlign w:val="center"/>
          </w:tcPr>
          <w:p w14:paraId="421662E0" w14:textId="3DC541A9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 January 2026</w:t>
            </w:r>
          </w:p>
        </w:tc>
        <w:tc>
          <w:tcPr>
            <w:tcW w:w="4508" w:type="dxa"/>
            <w:vAlign w:val="center"/>
          </w:tcPr>
          <w:p w14:paraId="6FDC07C2" w14:textId="4365271F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25 December 2025</w:t>
            </w:r>
          </w:p>
        </w:tc>
      </w:tr>
    </w:tbl>
    <w:p w14:paraId="52324750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p w14:paraId="6DE6AABE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sectPr w:rsidR="009B3E0F" w:rsidRPr="009B3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F9E7" w14:textId="77777777" w:rsidR="00175662" w:rsidRDefault="00175662" w:rsidP="00DE3150">
      <w:r>
        <w:separator/>
      </w:r>
    </w:p>
  </w:endnote>
  <w:endnote w:type="continuationSeparator" w:id="0">
    <w:p w14:paraId="251EBB0D" w14:textId="77777777" w:rsidR="00175662" w:rsidRDefault="00175662" w:rsidP="00DE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0559" w14:textId="77777777" w:rsidR="00175662" w:rsidRDefault="00175662" w:rsidP="00DE3150">
      <w:r>
        <w:separator/>
      </w:r>
    </w:p>
  </w:footnote>
  <w:footnote w:type="continuationSeparator" w:id="0">
    <w:p w14:paraId="0B45B2D5" w14:textId="77777777" w:rsidR="00175662" w:rsidRDefault="00175662" w:rsidP="00DE3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0F"/>
    <w:rsid w:val="001543FE"/>
    <w:rsid w:val="00175662"/>
    <w:rsid w:val="007B7FBB"/>
    <w:rsid w:val="00932A1B"/>
    <w:rsid w:val="00974998"/>
    <w:rsid w:val="009B3E0F"/>
    <w:rsid w:val="00C40745"/>
    <w:rsid w:val="00DE3150"/>
    <w:rsid w:val="00E3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584024"/>
  <w15:chartTrackingRefBased/>
  <w15:docId w15:val="{09BFC4AD-E3D6-4D39-8366-CD59D784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E0F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3E0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3E0F"/>
    <w:pPr>
      <w:ind w:left="720"/>
      <w:contextualSpacing/>
    </w:pPr>
  </w:style>
  <w:style w:type="table" w:styleId="TableGrid">
    <w:name w:val="Table Grid"/>
    <w:basedOn w:val="TableNormal"/>
    <w:uiPriority w:val="39"/>
    <w:rsid w:val="009B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31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150"/>
    <w:rPr>
      <w:rFonts w:ascii="Times New Roman" w:eastAsia="PMingLiU" w:hAnsi="Times New Roman" w:cs="Times New Roman"/>
      <w:kern w:val="2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31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150"/>
    <w:rPr>
      <w:rFonts w:ascii="Times New Roman" w:eastAsia="PMingLiU" w:hAnsi="Times New Roman" w:cs="Times New Roman"/>
      <w:kern w:val="2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84d9a7659e603fcc434014e5a356e94e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02ed824ff4a5097461228886c7afab65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3C3726-4496-4B31-8829-DFA306D07CA3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BC891D8C-546F-4BDC-A7B5-44E9B7224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36E70D-407E-4099-AA1D-FC2204B421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CHAN</dc:creator>
  <cp:keywords/>
  <dc:description/>
  <cp:lastModifiedBy>Michelle TSANG</cp:lastModifiedBy>
  <cp:revision>2</cp:revision>
  <dcterms:created xsi:type="dcterms:W3CDTF">2025-06-18T02:26:00Z</dcterms:created>
  <dcterms:modified xsi:type="dcterms:W3CDTF">2025-06-18T02:26:00Z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  <property fmtid="{D5CDD505-2E9C-101B-9397-08002B2CF9AE}" pid="3" name="MediaServiceImageTags">
    <vt:lpwstr/>
  </property>
</Properties>
</file>