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D3F" w:rsidRDefault="001C4B4E">
      <w:pPr>
        <w:spacing w:line="0" w:lineRule="atLeast"/>
        <w:jc w:val="center"/>
        <w:rPr>
          <w:rFonts w:ascii="方正小标宋_GBK" w:eastAsia="方正小标宋_GBK" w:hAnsi="Times New Roman"/>
          <w:spacing w:val="-20"/>
          <w:sz w:val="44"/>
          <w:szCs w:val="44"/>
          <w:lang w:eastAsia="zh-Hans"/>
        </w:rPr>
      </w:pPr>
      <w:r>
        <w:rPr>
          <w:rFonts w:ascii="方正小标宋_GBK" w:eastAsia="方正小标宋_GBK" w:hAnsi="Times New Roman" w:hint="eastAsia"/>
          <w:spacing w:val="-20"/>
          <w:sz w:val="44"/>
          <w:szCs w:val="44"/>
        </w:rPr>
        <w:t>关于举办“珠港澳律师训练营”组织</w:t>
      </w:r>
      <w:r>
        <w:rPr>
          <w:rFonts w:ascii="方正小标宋_GBK" w:eastAsia="方正小标宋_GBK" w:hAnsi="Times New Roman" w:hint="eastAsia"/>
          <w:spacing w:val="-20"/>
          <w:sz w:val="44"/>
          <w:szCs w:val="44"/>
          <w:lang w:eastAsia="zh-Hans"/>
        </w:rPr>
        <w:t>培训方案</w:t>
      </w:r>
    </w:p>
    <w:p w:rsidR="009B0D3F" w:rsidRDefault="009B0D3F">
      <w:pPr>
        <w:pStyle w:val="BodyText"/>
        <w:rPr>
          <w:lang w:eastAsia="zh-Hans"/>
        </w:rPr>
      </w:pPr>
    </w:p>
    <w:p w:rsidR="009B0D3F" w:rsidRDefault="001C4B4E">
      <w:pPr>
        <w:overflowPunct w:val="0"/>
        <w:spacing w:line="590" w:lineRule="exact"/>
        <w:ind w:firstLineChars="200" w:firstLine="620"/>
      </w:pPr>
      <w:r>
        <w:rPr>
          <w:rFonts w:ascii="Times New Roman" w:eastAsia="方正仿宋_GBK" w:hAnsi="Times New Roman" w:hint="eastAsia"/>
          <w:sz w:val="31"/>
          <w:szCs w:val="31"/>
        </w:rPr>
        <w:t>本次培训旨在培养大湾区高素质、高水平的专业精英律师，</w:t>
      </w:r>
      <w:proofErr w:type="gramStart"/>
      <w:r>
        <w:rPr>
          <w:rFonts w:ascii="Times New Roman" w:eastAsia="方正仿宋_GBK" w:hAnsi="Times New Roman" w:hint="eastAsia"/>
          <w:sz w:val="31"/>
          <w:szCs w:val="31"/>
        </w:rPr>
        <w:t>开阔珠</w:t>
      </w:r>
      <w:proofErr w:type="gramEnd"/>
      <w:r>
        <w:rPr>
          <w:rFonts w:ascii="Times New Roman" w:eastAsia="方正仿宋_GBK" w:hAnsi="Times New Roman" w:hint="eastAsia"/>
          <w:sz w:val="31"/>
          <w:szCs w:val="31"/>
        </w:rPr>
        <w:t>港澳律师国际视野，搭建行业交流平台为提升湾区执业</w:t>
      </w:r>
      <w:proofErr w:type="gramStart"/>
      <w:r>
        <w:rPr>
          <w:rFonts w:ascii="Times New Roman" w:eastAsia="方正仿宋_GBK" w:hAnsi="Times New Roman" w:hint="eastAsia"/>
          <w:sz w:val="31"/>
          <w:szCs w:val="31"/>
        </w:rPr>
        <w:t>律师内</w:t>
      </w:r>
      <w:proofErr w:type="gramEnd"/>
      <w:r>
        <w:rPr>
          <w:rFonts w:ascii="Times New Roman" w:eastAsia="方正仿宋_GBK" w:hAnsi="Times New Roman" w:hint="eastAsia"/>
          <w:sz w:val="31"/>
          <w:szCs w:val="31"/>
        </w:rPr>
        <w:t>地法律实务水平和技巧为目的，重点选取以提升涉外法律服务能力水平为导向的专业门类展开培训；同时联合珠港澳</w:t>
      </w:r>
      <w:r>
        <w:rPr>
          <w:rFonts w:ascii="Times New Roman" w:eastAsia="方正仿宋_GBK" w:hAnsi="Times New Roman"/>
          <w:sz w:val="31"/>
          <w:szCs w:val="31"/>
        </w:rPr>
        <w:t>律师执业培训、执业律师继续教育培训和内地执业专业培训</w:t>
      </w:r>
      <w:r>
        <w:rPr>
          <w:rFonts w:ascii="Times New Roman" w:eastAsia="方正仿宋_GBK" w:hAnsi="Times New Roman" w:hint="eastAsia"/>
          <w:sz w:val="31"/>
          <w:szCs w:val="31"/>
        </w:rPr>
        <w:t>三方培训，建立珠港澳律师间长期有效的沟通机制，进一步深化三地专业律师合作交流。</w:t>
      </w:r>
    </w:p>
    <w:p w:rsidR="009B0D3F" w:rsidRDefault="001C4B4E">
      <w:pPr>
        <w:overflowPunct w:val="0"/>
        <w:spacing w:line="590" w:lineRule="exact"/>
        <w:ind w:firstLineChars="200" w:firstLine="620"/>
        <w:rPr>
          <w:rFonts w:ascii="方正黑体_GBK" w:eastAsia="方正黑体_GBK" w:hAnsi="SimHei"/>
          <w:sz w:val="31"/>
          <w:szCs w:val="31"/>
        </w:rPr>
      </w:pPr>
      <w:r>
        <w:rPr>
          <w:rFonts w:ascii="方正黑体_GBK" w:eastAsia="方正黑体_GBK" w:hAnsi="SimHei" w:hint="eastAsia"/>
          <w:sz w:val="31"/>
          <w:szCs w:val="31"/>
        </w:rPr>
        <w:t>一</w:t>
      </w:r>
      <w:r>
        <w:rPr>
          <w:rFonts w:ascii="方正黑体_GBK" w:eastAsia="方正黑体_GBK" w:hAnsi="SimHei"/>
          <w:sz w:val="31"/>
          <w:szCs w:val="31"/>
        </w:rPr>
        <w:t>、培训对象</w:t>
      </w:r>
    </w:p>
    <w:p w:rsidR="009B0D3F" w:rsidRDefault="001C4B4E">
      <w:pPr>
        <w:spacing w:line="540" w:lineRule="exact"/>
        <w:ind w:firstLineChars="200" w:firstLine="620"/>
        <w:rPr>
          <w:rFonts w:ascii="Times New Roman" w:eastAsia="方正仿宋_GBK" w:hAnsi="Times New Roman"/>
          <w:sz w:val="31"/>
          <w:szCs w:val="31"/>
        </w:rPr>
      </w:pPr>
      <w:r>
        <w:rPr>
          <w:rFonts w:ascii="Times New Roman" w:eastAsia="方正仿宋_GBK" w:hAnsi="Times New Roman"/>
          <w:sz w:val="31"/>
          <w:szCs w:val="31"/>
        </w:rPr>
        <w:t>（一）</w:t>
      </w:r>
      <w:r>
        <w:rPr>
          <w:rFonts w:ascii="Times New Roman" w:eastAsia="方正仿宋_GBK" w:hAnsi="Times New Roman" w:hint="eastAsia"/>
          <w:sz w:val="31"/>
          <w:szCs w:val="31"/>
        </w:rPr>
        <w:t>珠海市执业律师；</w:t>
      </w:r>
    </w:p>
    <w:p w:rsidR="009B0D3F" w:rsidRDefault="001C4B4E">
      <w:pPr>
        <w:spacing w:line="540" w:lineRule="exact"/>
        <w:ind w:firstLineChars="200" w:firstLine="620"/>
        <w:rPr>
          <w:rFonts w:ascii="Times New Roman" w:eastAsia="方正仿宋_GBK" w:hAnsi="Times New Roman"/>
          <w:sz w:val="31"/>
          <w:szCs w:val="31"/>
        </w:rPr>
      </w:pPr>
      <w:r>
        <w:rPr>
          <w:rFonts w:ascii="Times New Roman" w:eastAsia="方正仿宋_GBK" w:hAnsi="Times New Roman"/>
          <w:sz w:val="31"/>
          <w:szCs w:val="31"/>
        </w:rPr>
        <w:t>（</w:t>
      </w:r>
      <w:r>
        <w:rPr>
          <w:rFonts w:ascii="Times New Roman" w:eastAsia="方正仿宋_GBK" w:hAnsi="Times New Roman" w:hint="eastAsia"/>
          <w:sz w:val="31"/>
          <w:szCs w:val="31"/>
          <w:lang w:eastAsia="zh-Hans"/>
        </w:rPr>
        <w:t>二</w:t>
      </w:r>
      <w:r>
        <w:rPr>
          <w:rFonts w:ascii="Times New Roman" w:eastAsia="方正仿宋_GBK" w:hAnsi="Times New Roman"/>
          <w:sz w:val="31"/>
          <w:szCs w:val="31"/>
        </w:rPr>
        <w:t>）</w:t>
      </w:r>
      <w:r>
        <w:rPr>
          <w:rFonts w:ascii="Times New Roman" w:eastAsia="方正仿宋_GBK" w:hAnsi="Times New Roman" w:hint="eastAsia"/>
          <w:sz w:val="31"/>
          <w:szCs w:val="31"/>
        </w:rPr>
        <w:t>已取得粤港澳大湾区律师执业证的港澳律师；</w:t>
      </w:r>
    </w:p>
    <w:p w:rsidR="009B0D3F" w:rsidRDefault="001C4B4E">
      <w:pPr>
        <w:pStyle w:val="WW-Default"/>
        <w:spacing w:line="540" w:lineRule="exact"/>
        <w:ind w:firstLineChars="200" w:firstLine="620"/>
      </w:pPr>
      <w:r>
        <w:rPr>
          <w:rFonts w:eastAsia="方正仿宋_GBK"/>
          <w:color w:val="auto"/>
          <w:kern w:val="2"/>
          <w:sz w:val="31"/>
          <w:szCs w:val="31"/>
        </w:rPr>
        <w:t>（</w:t>
      </w:r>
      <w:r>
        <w:rPr>
          <w:rFonts w:eastAsia="方正仿宋_GBK" w:hint="eastAsia"/>
          <w:color w:val="auto"/>
          <w:kern w:val="2"/>
          <w:sz w:val="31"/>
          <w:szCs w:val="31"/>
          <w:lang w:eastAsia="zh-Hans"/>
        </w:rPr>
        <w:t>三</w:t>
      </w:r>
      <w:r>
        <w:rPr>
          <w:rFonts w:eastAsia="方正仿宋_GBK"/>
          <w:color w:val="auto"/>
          <w:kern w:val="2"/>
          <w:sz w:val="31"/>
          <w:szCs w:val="31"/>
        </w:rPr>
        <w:t>）</w:t>
      </w:r>
      <w:r>
        <w:rPr>
          <w:rFonts w:eastAsia="方正仿宋_GBK"/>
          <w:sz w:val="31"/>
          <w:szCs w:val="31"/>
        </w:rPr>
        <w:t>执业期间未</w:t>
      </w:r>
      <w:r>
        <w:rPr>
          <w:rFonts w:eastAsia="方正仿宋_GBK" w:hint="eastAsia"/>
          <w:sz w:val="31"/>
          <w:szCs w:val="31"/>
        </w:rPr>
        <w:t>受过</w:t>
      </w:r>
      <w:r>
        <w:rPr>
          <w:rFonts w:eastAsia="方正仿宋_GBK" w:hint="eastAsia"/>
          <w:sz w:val="31"/>
          <w:szCs w:val="31"/>
          <w:lang w:eastAsia="zh-Hans"/>
        </w:rPr>
        <w:t>行业主管</w:t>
      </w:r>
      <w:r>
        <w:rPr>
          <w:rFonts w:eastAsia="方正仿宋_GBK" w:hint="eastAsia"/>
          <w:sz w:val="31"/>
          <w:szCs w:val="31"/>
        </w:rPr>
        <w:t>部门处罚</w:t>
      </w:r>
      <w:r>
        <w:rPr>
          <w:rFonts w:eastAsia="方正仿宋_GBK" w:hint="eastAsia"/>
          <w:sz w:val="31"/>
          <w:szCs w:val="31"/>
        </w:rPr>
        <w:t>、行业协会处分，</w:t>
      </w:r>
      <w:r>
        <w:rPr>
          <w:rFonts w:eastAsia="方正仿宋_GBK" w:hint="eastAsia"/>
          <w:sz w:val="31"/>
          <w:szCs w:val="31"/>
        </w:rPr>
        <w:t>律师执业年度考核结果均为</w:t>
      </w:r>
      <w:r>
        <w:rPr>
          <w:rFonts w:eastAsia="方正仿宋_GBK" w:hint="eastAsia"/>
          <w:sz w:val="31"/>
          <w:szCs w:val="31"/>
          <w:lang w:eastAsia="zh-Hans"/>
        </w:rPr>
        <w:t>合格</w:t>
      </w:r>
      <w:r>
        <w:rPr>
          <w:rFonts w:eastAsia="方正仿宋_GBK"/>
          <w:sz w:val="31"/>
          <w:szCs w:val="31"/>
        </w:rPr>
        <w:t>。</w:t>
      </w:r>
    </w:p>
    <w:p w:rsidR="009B0D3F" w:rsidRDefault="001C4B4E">
      <w:pPr>
        <w:overflowPunct w:val="0"/>
        <w:spacing w:line="590" w:lineRule="exact"/>
        <w:ind w:firstLineChars="200" w:firstLine="620"/>
        <w:rPr>
          <w:rFonts w:ascii="方正黑体_GBK" w:eastAsia="方正黑体_GBK" w:hAnsi="SimHei"/>
          <w:sz w:val="31"/>
          <w:szCs w:val="31"/>
        </w:rPr>
      </w:pPr>
      <w:r>
        <w:rPr>
          <w:rFonts w:ascii="方正黑体_GBK" w:eastAsia="方正黑体_GBK" w:hAnsi="SimHei" w:hint="eastAsia"/>
          <w:sz w:val="31"/>
          <w:szCs w:val="31"/>
        </w:rPr>
        <w:t>二</w:t>
      </w:r>
      <w:r>
        <w:rPr>
          <w:rFonts w:ascii="方正黑体_GBK" w:eastAsia="方正黑体_GBK" w:hAnsi="SimHei"/>
          <w:sz w:val="31"/>
          <w:szCs w:val="31"/>
        </w:rPr>
        <w:t>、</w:t>
      </w:r>
      <w:r>
        <w:rPr>
          <w:rFonts w:ascii="方正黑体_GBK" w:eastAsia="方正黑体_GBK" w:hAnsi="SimHei" w:hint="eastAsia"/>
          <w:sz w:val="31"/>
          <w:szCs w:val="31"/>
        </w:rPr>
        <w:t>主办单位</w:t>
      </w:r>
    </w:p>
    <w:p w:rsidR="009B0D3F" w:rsidRDefault="001C4B4E">
      <w:pPr>
        <w:overflowPunct w:val="0"/>
        <w:spacing w:line="590" w:lineRule="exact"/>
        <w:ind w:firstLineChars="200" w:firstLine="620"/>
        <w:rPr>
          <w:rFonts w:ascii="Times New Roman" w:eastAsia="方正仿宋_GBK" w:hAnsi="Times New Roman"/>
          <w:sz w:val="31"/>
          <w:szCs w:val="31"/>
        </w:rPr>
      </w:pPr>
      <w:r>
        <w:rPr>
          <w:rFonts w:ascii="Times New Roman" w:eastAsia="方正仿宋_GBK" w:hAnsi="Times New Roman"/>
          <w:sz w:val="31"/>
          <w:szCs w:val="31"/>
        </w:rPr>
        <w:t>珠海市律师协会</w:t>
      </w:r>
    </w:p>
    <w:p w:rsidR="009B0D3F" w:rsidRDefault="001C4B4E">
      <w:pPr>
        <w:overflowPunct w:val="0"/>
        <w:spacing w:line="590" w:lineRule="exact"/>
        <w:ind w:firstLineChars="200" w:firstLine="620"/>
        <w:rPr>
          <w:rFonts w:ascii="方正黑体_GBK" w:eastAsia="方正黑体_GBK" w:hAnsi="SimHei"/>
          <w:sz w:val="31"/>
          <w:szCs w:val="31"/>
        </w:rPr>
      </w:pPr>
      <w:r>
        <w:rPr>
          <w:rFonts w:ascii="方正黑体_GBK" w:eastAsia="方正黑体_GBK" w:hAnsi="SimHei" w:hint="eastAsia"/>
          <w:sz w:val="31"/>
          <w:szCs w:val="31"/>
        </w:rPr>
        <w:t>三</w:t>
      </w:r>
      <w:r>
        <w:rPr>
          <w:rFonts w:ascii="方正黑体_GBK" w:eastAsia="方正黑体_GBK" w:hAnsi="SimHei"/>
          <w:sz w:val="31"/>
          <w:szCs w:val="31"/>
        </w:rPr>
        <w:t>、培训计划（提纲）</w:t>
      </w:r>
    </w:p>
    <w:p w:rsidR="009B0D3F" w:rsidRDefault="001C4B4E">
      <w:pPr>
        <w:overflowPunct w:val="0"/>
        <w:spacing w:line="590" w:lineRule="exact"/>
        <w:ind w:firstLineChars="200" w:firstLine="620"/>
        <w:rPr>
          <w:rFonts w:ascii="方正楷体_GBK" w:eastAsia="方正楷体_GBK" w:hAnsi="Times New Roman"/>
          <w:sz w:val="31"/>
          <w:szCs w:val="31"/>
        </w:rPr>
      </w:pPr>
      <w:r>
        <w:rPr>
          <w:rFonts w:ascii="方正楷体_GBK" w:eastAsia="方正楷体_GBK" w:hAnsi="Times New Roman"/>
          <w:sz w:val="31"/>
          <w:szCs w:val="31"/>
        </w:rPr>
        <w:t>（一）基本情况</w:t>
      </w:r>
    </w:p>
    <w:p w:rsidR="009B0D3F" w:rsidRDefault="001C4B4E">
      <w:pPr>
        <w:overflowPunct w:val="0"/>
        <w:spacing w:line="590" w:lineRule="exact"/>
        <w:ind w:firstLineChars="200" w:firstLine="620"/>
        <w:rPr>
          <w:rFonts w:ascii="Times New Roman" w:eastAsia="方正仿宋_GBK" w:hAnsi="Times New Roman"/>
          <w:sz w:val="31"/>
          <w:szCs w:val="31"/>
        </w:rPr>
      </w:pPr>
      <w:r>
        <w:rPr>
          <w:rFonts w:ascii="Times New Roman" w:eastAsia="方正仿宋_GBK" w:hAnsi="Times New Roman" w:hint="eastAsia"/>
          <w:sz w:val="31"/>
          <w:szCs w:val="31"/>
        </w:rPr>
        <w:t>1.</w:t>
      </w:r>
      <w:r>
        <w:rPr>
          <w:rFonts w:ascii="Times New Roman" w:eastAsia="方正仿宋_GBK" w:hAnsi="Times New Roman"/>
          <w:sz w:val="31"/>
          <w:szCs w:val="31"/>
        </w:rPr>
        <w:t>时间：</w:t>
      </w:r>
      <w:r>
        <w:rPr>
          <w:rFonts w:ascii="Times New Roman" w:eastAsia="方正仿宋_GBK" w:hAnsi="Times New Roman" w:hint="eastAsia"/>
          <w:sz w:val="31"/>
          <w:szCs w:val="31"/>
        </w:rPr>
        <w:t>珠港澳训练营计划以</w:t>
      </w:r>
      <w:r>
        <w:rPr>
          <w:rFonts w:ascii="Times New Roman" w:eastAsia="方正仿宋_GBK" w:hAnsi="Times New Roman" w:hint="eastAsia"/>
          <w:sz w:val="31"/>
          <w:szCs w:val="31"/>
          <w:lang w:eastAsia="zh-Hans"/>
        </w:rPr>
        <w:t>“</w:t>
      </w:r>
      <w:r>
        <w:rPr>
          <w:rFonts w:ascii="Times New Roman" w:eastAsia="方正仿宋_GBK" w:hAnsi="Times New Roman" w:hint="eastAsia"/>
          <w:sz w:val="31"/>
          <w:szCs w:val="31"/>
        </w:rPr>
        <w:t>4+2</w:t>
      </w:r>
      <w:r>
        <w:rPr>
          <w:rFonts w:ascii="Times New Roman" w:eastAsia="方正仿宋_GBK" w:hAnsi="Times New Roman" w:hint="eastAsia"/>
          <w:sz w:val="31"/>
          <w:szCs w:val="31"/>
          <w:lang w:eastAsia="zh-Hans"/>
        </w:rPr>
        <w:t>”</w:t>
      </w:r>
      <w:r>
        <w:rPr>
          <w:rFonts w:ascii="Times New Roman" w:eastAsia="方正仿宋_GBK" w:hAnsi="Times New Roman" w:hint="eastAsia"/>
          <w:sz w:val="31"/>
          <w:szCs w:val="31"/>
        </w:rPr>
        <w:t>全脱产学习模式，“</w:t>
      </w:r>
      <w:r>
        <w:rPr>
          <w:rFonts w:ascii="Times New Roman" w:eastAsia="方正仿宋_GBK" w:hAnsi="Times New Roman" w:hint="eastAsia"/>
          <w:sz w:val="31"/>
          <w:szCs w:val="31"/>
        </w:rPr>
        <w:t>4</w:t>
      </w:r>
      <w:r>
        <w:rPr>
          <w:rFonts w:ascii="Times New Roman" w:eastAsia="方正仿宋_GBK" w:hAnsi="Times New Roman" w:hint="eastAsia"/>
          <w:sz w:val="31"/>
          <w:szCs w:val="31"/>
        </w:rPr>
        <w:t>”即</w:t>
      </w:r>
      <w:r>
        <w:rPr>
          <w:rFonts w:ascii="Times New Roman" w:eastAsia="方正仿宋_GBK" w:hAnsi="Times New Roman"/>
          <w:sz w:val="31"/>
          <w:szCs w:val="31"/>
        </w:rPr>
        <w:t>202</w:t>
      </w:r>
      <w:r>
        <w:rPr>
          <w:rFonts w:ascii="Times New Roman" w:eastAsia="方正仿宋_GBK" w:hAnsi="Times New Roman" w:hint="eastAsia"/>
          <w:sz w:val="31"/>
          <w:szCs w:val="31"/>
        </w:rPr>
        <w:t>3</w:t>
      </w:r>
      <w:r>
        <w:rPr>
          <w:rFonts w:ascii="Times New Roman" w:eastAsia="方正仿宋_GBK" w:hAnsi="Times New Roman"/>
          <w:sz w:val="31"/>
          <w:szCs w:val="31"/>
        </w:rPr>
        <w:t>年</w:t>
      </w:r>
      <w:r>
        <w:rPr>
          <w:rFonts w:ascii="Times New Roman" w:eastAsia="方正仿宋_GBK" w:hAnsi="Times New Roman" w:hint="eastAsia"/>
          <w:sz w:val="31"/>
          <w:szCs w:val="31"/>
        </w:rPr>
        <w:t>12</w:t>
      </w:r>
      <w:r>
        <w:rPr>
          <w:rFonts w:ascii="Times New Roman" w:eastAsia="方正仿宋_GBK" w:hAnsi="Times New Roman"/>
          <w:sz w:val="31"/>
          <w:szCs w:val="31"/>
        </w:rPr>
        <w:t>月</w:t>
      </w:r>
      <w:r>
        <w:rPr>
          <w:rFonts w:ascii="Times New Roman" w:eastAsia="方正仿宋_GBK" w:hAnsi="Times New Roman" w:hint="eastAsia"/>
          <w:sz w:val="31"/>
          <w:szCs w:val="31"/>
        </w:rPr>
        <w:t>8</w:t>
      </w:r>
      <w:r>
        <w:rPr>
          <w:rFonts w:ascii="Times New Roman" w:eastAsia="方正仿宋_GBK" w:hAnsi="Times New Roman"/>
          <w:sz w:val="31"/>
          <w:szCs w:val="31"/>
        </w:rPr>
        <w:t>日</w:t>
      </w:r>
      <w:r>
        <w:rPr>
          <w:rFonts w:ascii="Times New Roman" w:eastAsia="方正仿宋_GBK" w:hAnsi="Times New Roman"/>
          <w:sz w:val="31"/>
          <w:szCs w:val="31"/>
        </w:rPr>
        <w:t>-</w:t>
      </w:r>
      <w:r>
        <w:rPr>
          <w:rFonts w:ascii="Times New Roman" w:eastAsia="方正仿宋_GBK" w:hAnsi="Times New Roman" w:hint="eastAsia"/>
          <w:sz w:val="31"/>
          <w:szCs w:val="31"/>
        </w:rPr>
        <w:t>11</w:t>
      </w:r>
      <w:r>
        <w:rPr>
          <w:rFonts w:ascii="Times New Roman" w:eastAsia="方正仿宋_GBK" w:hAnsi="Times New Roman"/>
          <w:sz w:val="31"/>
          <w:szCs w:val="31"/>
        </w:rPr>
        <w:t>日</w:t>
      </w:r>
      <w:r>
        <w:rPr>
          <w:rFonts w:ascii="Times New Roman" w:eastAsia="方正仿宋_GBK" w:hAnsi="Times New Roman" w:hint="eastAsia"/>
          <w:sz w:val="31"/>
          <w:szCs w:val="31"/>
        </w:rPr>
        <w:t>共</w:t>
      </w:r>
      <w:r>
        <w:rPr>
          <w:rFonts w:ascii="Times New Roman" w:eastAsia="方正仿宋_GBK" w:hAnsi="Times New Roman" w:hint="eastAsia"/>
          <w:sz w:val="31"/>
          <w:szCs w:val="31"/>
        </w:rPr>
        <w:t>4</w:t>
      </w:r>
      <w:r>
        <w:rPr>
          <w:rFonts w:ascii="Times New Roman" w:eastAsia="方正仿宋_GBK" w:hAnsi="Times New Roman" w:hint="eastAsia"/>
          <w:sz w:val="31"/>
          <w:szCs w:val="31"/>
        </w:rPr>
        <w:t>天，“</w:t>
      </w:r>
      <w:r>
        <w:rPr>
          <w:rFonts w:ascii="Times New Roman" w:eastAsia="方正仿宋_GBK" w:hAnsi="Times New Roman" w:hint="eastAsia"/>
          <w:sz w:val="31"/>
          <w:szCs w:val="31"/>
        </w:rPr>
        <w:t>2</w:t>
      </w:r>
      <w:r>
        <w:rPr>
          <w:rFonts w:ascii="Times New Roman" w:eastAsia="方正仿宋_GBK" w:hAnsi="Times New Roman" w:hint="eastAsia"/>
          <w:sz w:val="31"/>
          <w:szCs w:val="31"/>
        </w:rPr>
        <w:t>”即闭营后另选两天赴港澳参访，时间另行确定。</w:t>
      </w:r>
    </w:p>
    <w:p w:rsidR="009B0D3F" w:rsidRDefault="001C4B4E">
      <w:pPr>
        <w:overflowPunct w:val="0"/>
        <w:spacing w:line="590" w:lineRule="exact"/>
        <w:ind w:firstLineChars="200" w:firstLine="620"/>
        <w:rPr>
          <w:rFonts w:ascii="Times New Roman" w:eastAsia="方正仿宋_GBK" w:hAnsi="Times New Roman"/>
          <w:sz w:val="31"/>
          <w:szCs w:val="31"/>
        </w:rPr>
      </w:pPr>
      <w:r>
        <w:rPr>
          <w:rFonts w:ascii="Times New Roman" w:eastAsia="方正仿宋_GBK" w:hAnsi="Times New Roman" w:hint="eastAsia"/>
          <w:sz w:val="31"/>
          <w:szCs w:val="31"/>
        </w:rPr>
        <w:t>2.</w:t>
      </w:r>
      <w:r>
        <w:rPr>
          <w:rFonts w:ascii="Times New Roman" w:eastAsia="方正仿宋_GBK" w:hAnsi="Times New Roman"/>
          <w:sz w:val="31"/>
          <w:szCs w:val="31"/>
        </w:rPr>
        <w:t>方式与人员：全脱产，</w:t>
      </w:r>
      <w:r>
        <w:rPr>
          <w:rFonts w:ascii="Times New Roman" w:eastAsia="方正仿宋_GBK" w:hAnsi="Times New Roman" w:hint="eastAsia"/>
          <w:sz w:val="31"/>
          <w:szCs w:val="31"/>
        </w:rPr>
        <w:t>珠港澳三地律师共计</w:t>
      </w:r>
      <w:r>
        <w:rPr>
          <w:rFonts w:ascii="Times New Roman" w:eastAsia="方正仿宋_GBK" w:hAnsi="Times New Roman" w:hint="eastAsia"/>
          <w:sz w:val="31"/>
          <w:szCs w:val="31"/>
        </w:rPr>
        <w:t>36</w:t>
      </w:r>
      <w:r>
        <w:rPr>
          <w:rFonts w:ascii="Times New Roman" w:eastAsia="方正仿宋_GBK" w:hAnsi="Times New Roman" w:hint="eastAsia"/>
          <w:sz w:val="31"/>
          <w:szCs w:val="31"/>
        </w:rPr>
        <w:t>人</w:t>
      </w:r>
      <w:r>
        <w:rPr>
          <w:rFonts w:ascii="Times New Roman" w:eastAsia="方正仿宋_GBK" w:hAnsi="Times New Roman"/>
          <w:sz w:val="31"/>
          <w:szCs w:val="31"/>
        </w:rPr>
        <w:t>。</w:t>
      </w:r>
    </w:p>
    <w:p w:rsidR="009B0D3F" w:rsidRDefault="001C4B4E">
      <w:pPr>
        <w:overflowPunct w:val="0"/>
        <w:spacing w:line="590" w:lineRule="exact"/>
        <w:ind w:firstLineChars="200" w:firstLine="620"/>
        <w:rPr>
          <w:rFonts w:ascii="Times New Roman" w:eastAsia="方正仿宋_GBK" w:hAnsi="Times New Roman"/>
          <w:sz w:val="31"/>
          <w:szCs w:val="31"/>
        </w:rPr>
      </w:pPr>
      <w:r>
        <w:rPr>
          <w:rFonts w:ascii="Times New Roman" w:eastAsia="方正仿宋_GBK" w:hAnsi="Times New Roman" w:hint="eastAsia"/>
          <w:sz w:val="31"/>
          <w:szCs w:val="31"/>
        </w:rPr>
        <w:t>3.</w:t>
      </w:r>
      <w:r>
        <w:rPr>
          <w:rFonts w:ascii="Times New Roman" w:eastAsia="方正仿宋_GBK" w:hAnsi="Times New Roman" w:hint="eastAsia"/>
          <w:sz w:val="31"/>
          <w:szCs w:val="31"/>
        </w:rPr>
        <w:t>培训</w:t>
      </w:r>
      <w:r>
        <w:rPr>
          <w:rFonts w:ascii="Times New Roman" w:eastAsia="方正仿宋_GBK" w:hAnsi="Times New Roman"/>
          <w:sz w:val="31"/>
          <w:szCs w:val="31"/>
        </w:rPr>
        <w:t>地点：横琴粤澳深度合作区港澳大道</w:t>
      </w:r>
      <w:r>
        <w:rPr>
          <w:rFonts w:ascii="Times New Roman" w:eastAsia="方正仿宋_GBK" w:hAnsi="Times New Roman"/>
          <w:sz w:val="31"/>
          <w:szCs w:val="31"/>
        </w:rPr>
        <w:t>2333</w:t>
      </w:r>
      <w:r>
        <w:rPr>
          <w:rFonts w:ascii="Times New Roman" w:eastAsia="方正仿宋_GBK" w:hAnsi="Times New Roman"/>
          <w:sz w:val="31"/>
          <w:szCs w:val="31"/>
        </w:rPr>
        <w:t>号国际法务</w:t>
      </w:r>
      <w:r>
        <w:rPr>
          <w:rFonts w:ascii="Times New Roman" w:eastAsia="方正仿宋_GBK" w:hAnsi="Times New Roman"/>
          <w:sz w:val="31"/>
          <w:szCs w:val="31"/>
        </w:rPr>
        <w:lastRenderedPageBreak/>
        <w:t>集聚区</w:t>
      </w:r>
      <w:r>
        <w:rPr>
          <w:rFonts w:ascii="Times New Roman" w:eastAsia="方正仿宋_GBK" w:hAnsi="Times New Roman"/>
          <w:sz w:val="31"/>
          <w:szCs w:val="31"/>
        </w:rPr>
        <w:t>9</w:t>
      </w:r>
      <w:r>
        <w:rPr>
          <w:rFonts w:ascii="Times New Roman" w:eastAsia="方正仿宋_GBK" w:hAnsi="Times New Roman"/>
          <w:sz w:val="31"/>
          <w:szCs w:val="31"/>
        </w:rPr>
        <w:t>栋</w:t>
      </w:r>
      <w:r>
        <w:rPr>
          <w:rFonts w:ascii="Times New Roman" w:eastAsia="方正仿宋_GBK" w:hAnsi="Times New Roman"/>
          <w:sz w:val="31"/>
          <w:szCs w:val="31"/>
        </w:rPr>
        <w:t>6</w:t>
      </w:r>
      <w:r>
        <w:rPr>
          <w:rFonts w:ascii="Times New Roman" w:eastAsia="方正仿宋_GBK" w:hAnsi="Times New Roman"/>
          <w:sz w:val="31"/>
          <w:szCs w:val="31"/>
        </w:rPr>
        <w:t>楼（涉外公共法律服务基地）</w:t>
      </w:r>
      <w:r>
        <w:rPr>
          <w:rFonts w:ascii="Times New Roman" w:eastAsia="方正仿宋_GBK" w:hAnsi="Times New Roman" w:hint="eastAsia"/>
          <w:sz w:val="31"/>
          <w:szCs w:val="31"/>
        </w:rPr>
        <w:t>。</w:t>
      </w:r>
    </w:p>
    <w:p w:rsidR="009B0D3F" w:rsidRDefault="001C4B4E">
      <w:pPr>
        <w:overflowPunct w:val="0"/>
        <w:spacing w:line="570" w:lineRule="exact"/>
        <w:ind w:firstLineChars="200" w:firstLine="620"/>
      </w:pPr>
      <w:r>
        <w:rPr>
          <w:rFonts w:ascii="Times New Roman" w:eastAsia="方正仿宋_GBK" w:hAnsi="Times New Roman" w:hint="eastAsia"/>
          <w:sz w:val="31"/>
          <w:szCs w:val="31"/>
        </w:rPr>
        <w:t>4.</w:t>
      </w:r>
      <w:r>
        <w:rPr>
          <w:rFonts w:ascii="Times New Roman" w:eastAsia="方正仿宋_GBK" w:hAnsi="Times New Roman" w:hint="eastAsia"/>
          <w:sz w:val="31"/>
          <w:szCs w:val="31"/>
        </w:rPr>
        <w:t>住宿地点：</w:t>
      </w:r>
      <w:r>
        <w:rPr>
          <w:rFonts w:ascii="Times New Roman" w:eastAsia="方正仿宋_GBK" w:hAnsi="Times New Roman" w:hint="eastAsia"/>
          <w:sz w:val="31"/>
          <w:szCs w:val="31"/>
        </w:rPr>
        <w:t>横琴粤澳深度合作区市民服务中心</w:t>
      </w:r>
      <w:r>
        <w:rPr>
          <w:rFonts w:ascii="Times New Roman" w:eastAsia="方正仿宋_GBK" w:hAnsi="Times New Roman" w:hint="eastAsia"/>
          <w:sz w:val="31"/>
          <w:szCs w:val="31"/>
        </w:rPr>
        <w:t>868</w:t>
      </w:r>
      <w:r>
        <w:rPr>
          <w:rFonts w:ascii="Times New Roman" w:eastAsia="方正仿宋_GBK" w:hAnsi="Times New Roman" w:hint="eastAsia"/>
          <w:sz w:val="31"/>
          <w:szCs w:val="31"/>
        </w:rPr>
        <w:t>号（珠海横琴行政公寓）。</w:t>
      </w:r>
    </w:p>
    <w:p w:rsidR="009B0D3F" w:rsidRDefault="001C4B4E">
      <w:pPr>
        <w:overflowPunct w:val="0"/>
        <w:spacing w:line="590" w:lineRule="exact"/>
        <w:ind w:firstLineChars="200" w:firstLine="620"/>
        <w:rPr>
          <w:rFonts w:ascii="方正楷体_GBK" w:eastAsia="方正楷体_GBK" w:hAnsi="Times New Roman"/>
          <w:sz w:val="31"/>
          <w:szCs w:val="31"/>
        </w:rPr>
      </w:pPr>
      <w:r>
        <w:rPr>
          <w:rFonts w:ascii="方正楷体_GBK" w:eastAsia="方正楷体_GBK" w:hAnsi="Times New Roman"/>
          <w:sz w:val="31"/>
          <w:szCs w:val="31"/>
        </w:rPr>
        <w:t>（二）形式与内容（具体详见日程安排）</w:t>
      </w:r>
    </w:p>
    <w:p w:rsidR="009B0D3F" w:rsidRDefault="001C4B4E">
      <w:pPr>
        <w:overflowPunct w:val="0"/>
        <w:spacing w:line="590" w:lineRule="exact"/>
        <w:ind w:firstLineChars="200" w:firstLine="620"/>
        <w:rPr>
          <w:rFonts w:ascii="Times New Roman" w:eastAsia="方正仿宋_GBK" w:hAnsi="Times New Roman"/>
          <w:sz w:val="31"/>
          <w:szCs w:val="31"/>
        </w:rPr>
      </w:pPr>
      <w:r>
        <w:rPr>
          <w:rFonts w:ascii="Times New Roman" w:eastAsia="方正仿宋_GBK" w:hAnsi="Times New Roman"/>
          <w:sz w:val="31"/>
          <w:szCs w:val="31"/>
        </w:rPr>
        <w:t>1</w:t>
      </w:r>
      <w:r>
        <w:rPr>
          <w:rFonts w:ascii="Times New Roman" w:eastAsia="方正仿宋_GBK" w:hAnsi="Times New Roman" w:hint="eastAsia"/>
          <w:sz w:val="31"/>
          <w:szCs w:val="31"/>
        </w:rPr>
        <w:t>.</w:t>
      </w:r>
      <w:r>
        <w:rPr>
          <w:rFonts w:ascii="Times New Roman" w:eastAsia="方正仿宋_GBK" w:hAnsi="Times New Roman"/>
          <w:sz w:val="31"/>
          <w:szCs w:val="31"/>
        </w:rPr>
        <w:t>专题授课与交流座谈</w:t>
      </w:r>
      <w:r>
        <w:rPr>
          <w:rFonts w:ascii="Times New Roman" w:eastAsia="方正仿宋_GBK" w:hAnsi="Times New Roman" w:hint="eastAsia"/>
          <w:sz w:val="31"/>
          <w:szCs w:val="31"/>
        </w:rPr>
        <w:t>。</w:t>
      </w:r>
    </w:p>
    <w:p w:rsidR="009B0D3F" w:rsidRDefault="001C4B4E">
      <w:pPr>
        <w:overflowPunct w:val="0"/>
        <w:spacing w:line="590" w:lineRule="exact"/>
        <w:ind w:firstLineChars="200" w:firstLine="620"/>
        <w:rPr>
          <w:rFonts w:ascii="Times New Roman" w:eastAsia="方正仿宋_GBK" w:hAnsi="Times New Roman"/>
          <w:sz w:val="31"/>
          <w:szCs w:val="31"/>
        </w:rPr>
      </w:pPr>
      <w:r>
        <w:rPr>
          <w:rFonts w:ascii="Times New Roman" w:eastAsia="方正仿宋_GBK" w:hAnsi="Times New Roman"/>
          <w:sz w:val="31"/>
          <w:szCs w:val="31"/>
        </w:rPr>
        <w:t>2</w:t>
      </w:r>
      <w:r>
        <w:rPr>
          <w:rFonts w:ascii="Times New Roman" w:eastAsia="方正仿宋_GBK" w:hAnsi="Times New Roman" w:hint="eastAsia"/>
          <w:sz w:val="31"/>
          <w:szCs w:val="31"/>
        </w:rPr>
        <w:t>.</w:t>
      </w:r>
      <w:r>
        <w:rPr>
          <w:rFonts w:ascii="Times New Roman" w:eastAsia="方正仿宋_GBK" w:hAnsi="Times New Roman"/>
          <w:sz w:val="31"/>
          <w:szCs w:val="31"/>
        </w:rPr>
        <w:t>业务</w:t>
      </w:r>
      <w:r>
        <w:rPr>
          <w:rFonts w:ascii="Times New Roman" w:eastAsia="方正仿宋_GBK" w:hAnsi="Times New Roman" w:hint="eastAsia"/>
          <w:sz w:val="31"/>
          <w:szCs w:val="31"/>
        </w:rPr>
        <w:t>与文化</w:t>
      </w:r>
      <w:r>
        <w:rPr>
          <w:rFonts w:ascii="Times New Roman" w:eastAsia="方正仿宋_GBK" w:hAnsi="Times New Roman"/>
          <w:sz w:val="31"/>
          <w:szCs w:val="31"/>
        </w:rPr>
        <w:t>交流</w:t>
      </w:r>
      <w:r>
        <w:rPr>
          <w:rFonts w:ascii="Times New Roman" w:eastAsia="方正仿宋_GBK" w:hAnsi="Times New Roman" w:hint="eastAsia"/>
          <w:sz w:val="31"/>
          <w:szCs w:val="31"/>
        </w:rPr>
        <w:t>。</w:t>
      </w:r>
    </w:p>
    <w:p w:rsidR="009B0D3F" w:rsidRDefault="001C4B4E">
      <w:pPr>
        <w:overflowPunct w:val="0"/>
        <w:spacing w:line="590" w:lineRule="exact"/>
        <w:ind w:firstLineChars="200" w:firstLine="620"/>
        <w:rPr>
          <w:rFonts w:ascii="Times New Roman" w:eastAsia="方正仿宋_GBK" w:hAnsi="Times New Roman"/>
          <w:sz w:val="31"/>
          <w:szCs w:val="31"/>
        </w:rPr>
      </w:pPr>
      <w:r>
        <w:rPr>
          <w:rFonts w:ascii="Times New Roman" w:eastAsia="方正仿宋_GBK" w:hAnsi="Times New Roman" w:hint="eastAsia"/>
          <w:sz w:val="31"/>
          <w:szCs w:val="31"/>
        </w:rPr>
        <w:t>3.</w:t>
      </w:r>
      <w:r>
        <w:rPr>
          <w:rFonts w:ascii="Times New Roman" w:eastAsia="方正仿宋_GBK" w:hAnsi="Times New Roman" w:hint="eastAsia"/>
          <w:sz w:val="31"/>
          <w:szCs w:val="31"/>
        </w:rPr>
        <w:t>业务实训。</w:t>
      </w:r>
    </w:p>
    <w:p w:rsidR="009B0D3F" w:rsidRDefault="001C4B4E">
      <w:pPr>
        <w:overflowPunct w:val="0"/>
        <w:spacing w:line="590" w:lineRule="exact"/>
        <w:ind w:firstLineChars="200" w:firstLine="620"/>
        <w:rPr>
          <w:rFonts w:ascii="Times New Roman" w:eastAsia="方正仿宋_GBK" w:hAnsi="Times New Roman"/>
          <w:sz w:val="31"/>
          <w:szCs w:val="31"/>
        </w:rPr>
      </w:pPr>
      <w:r>
        <w:rPr>
          <w:rFonts w:ascii="Times New Roman" w:eastAsia="方正仿宋_GBK" w:hAnsi="Times New Roman" w:hint="eastAsia"/>
          <w:sz w:val="31"/>
          <w:szCs w:val="31"/>
        </w:rPr>
        <w:t>4.</w:t>
      </w:r>
      <w:r>
        <w:rPr>
          <w:rFonts w:ascii="Times New Roman" w:eastAsia="方正仿宋_GBK" w:hAnsi="Times New Roman"/>
          <w:sz w:val="31"/>
          <w:szCs w:val="31"/>
        </w:rPr>
        <w:t>参观走访，观摩学习</w:t>
      </w:r>
      <w:r>
        <w:rPr>
          <w:rFonts w:ascii="Times New Roman" w:eastAsia="方正仿宋_GBK" w:hAnsi="Times New Roman" w:hint="eastAsia"/>
          <w:sz w:val="31"/>
          <w:szCs w:val="31"/>
        </w:rPr>
        <w:t>。</w:t>
      </w:r>
    </w:p>
    <w:p w:rsidR="009B0D3F" w:rsidRDefault="001C4B4E">
      <w:pPr>
        <w:overflowPunct w:val="0"/>
        <w:spacing w:line="590" w:lineRule="exact"/>
        <w:ind w:firstLineChars="200" w:firstLine="620"/>
      </w:pPr>
      <w:r>
        <w:rPr>
          <w:rFonts w:ascii="Times New Roman" w:eastAsia="方正仿宋_GBK" w:hAnsi="Times New Roman" w:hint="eastAsia"/>
          <w:sz w:val="31"/>
          <w:szCs w:val="31"/>
        </w:rPr>
        <w:t>5.</w:t>
      </w:r>
      <w:r>
        <w:rPr>
          <w:rFonts w:ascii="Times New Roman" w:eastAsia="方正仿宋_GBK" w:hAnsi="Times New Roman" w:hint="eastAsia"/>
          <w:sz w:val="31"/>
          <w:szCs w:val="31"/>
        </w:rPr>
        <w:t>结业仪式（珠海）。</w:t>
      </w:r>
    </w:p>
    <w:p w:rsidR="009B0D3F" w:rsidRDefault="001C4B4E">
      <w:pPr>
        <w:overflowPunct w:val="0"/>
        <w:spacing w:line="590" w:lineRule="exact"/>
        <w:ind w:firstLineChars="200" w:firstLine="620"/>
        <w:rPr>
          <w:rFonts w:ascii="方正楷体_GBK" w:eastAsia="方正楷体_GBK" w:hAnsi="Times New Roman"/>
          <w:sz w:val="31"/>
          <w:szCs w:val="31"/>
        </w:rPr>
      </w:pPr>
      <w:r>
        <w:rPr>
          <w:rFonts w:ascii="方正楷体_GBK" w:eastAsia="方正楷体_GBK" w:hAnsi="Times New Roman"/>
          <w:sz w:val="31"/>
          <w:szCs w:val="31"/>
        </w:rPr>
        <w:t>（三）主题</w:t>
      </w:r>
    </w:p>
    <w:p w:rsidR="009B0D3F" w:rsidRDefault="001C4B4E">
      <w:pPr>
        <w:overflowPunct w:val="0"/>
        <w:spacing w:line="590" w:lineRule="exact"/>
        <w:ind w:firstLineChars="200" w:firstLine="620"/>
      </w:pPr>
      <w:r>
        <w:rPr>
          <w:rFonts w:ascii="Times New Roman" w:eastAsia="方正仿宋_GBK" w:hAnsi="Times New Roman" w:hint="eastAsia"/>
          <w:sz w:val="31"/>
          <w:szCs w:val="31"/>
          <w:lang w:eastAsia="zh-Hans"/>
        </w:rPr>
        <w:t>“珠港澳</w:t>
      </w:r>
      <w:r>
        <w:rPr>
          <w:rFonts w:ascii="Times New Roman" w:eastAsia="方正仿宋_GBK" w:hAnsi="Times New Roman" w:hint="eastAsia"/>
          <w:sz w:val="31"/>
          <w:szCs w:val="31"/>
        </w:rPr>
        <w:t>律师</w:t>
      </w:r>
      <w:r>
        <w:rPr>
          <w:rFonts w:ascii="Times New Roman" w:eastAsia="方正仿宋_GBK" w:hAnsi="Times New Roman" w:hint="eastAsia"/>
          <w:sz w:val="31"/>
          <w:szCs w:val="31"/>
          <w:lang w:eastAsia="zh-Hans"/>
        </w:rPr>
        <w:t>训练营”主题定位以开阔珠港澳律师国际视野，搭建行业交流平台</w:t>
      </w:r>
      <w:r>
        <w:rPr>
          <w:rFonts w:ascii="Times New Roman" w:eastAsia="方正仿宋_GBK" w:hAnsi="Times New Roman" w:hint="eastAsia"/>
          <w:sz w:val="31"/>
          <w:szCs w:val="31"/>
        </w:rPr>
        <w:t>，</w:t>
      </w:r>
      <w:r>
        <w:rPr>
          <w:rFonts w:ascii="Times New Roman" w:eastAsia="方正仿宋_GBK" w:hAnsi="Times New Roman" w:hint="eastAsia"/>
          <w:sz w:val="31"/>
          <w:szCs w:val="31"/>
          <w:lang w:eastAsia="zh-Hans"/>
        </w:rPr>
        <w:t>为提升湾区执业律师内地法律实务水平和技巧为目的，重点选取以提升律师实务能力水平为导向的专业门类展开培训。</w:t>
      </w:r>
    </w:p>
    <w:p w:rsidR="009B0D3F" w:rsidRDefault="001C4B4E">
      <w:pPr>
        <w:pStyle w:val="Default"/>
        <w:numPr>
          <w:ilvl w:val="0"/>
          <w:numId w:val="1"/>
        </w:numPr>
        <w:spacing w:line="520" w:lineRule="exact"/>
        <w:ind w:leftChars="304" w:left="730"/>
        <w:rPr>
          <w:rFonts w:ascii="方正楷体_GBK" w:eastAsia="方正楷体_GBK" w:cs="Times New Roman"/>
          <w:color w:val="auto"/>
          <w:kern w:val="2"/>
          <w:sz w:val="31"/>
          <w:szCs w:val="31"/>
        </w:rPr>
      </w:pPr>
      <w:r>
        <w:rPr>
          <w:rFonts w:ascii="方正楷体_GBK" w:eastAsia="方正楷体_GBK" w:cs="Times New Roman" w:hint="eastAsia"/>
          <w:color w:val="auto"/>
          <w:kern w:val="2"/>
          <w:sz w:val="31"/>
          <w:szCs w:val="31"/>
        </w:rPr>
        <w:t>日程安排</w:t>
      </w:r>
    </w:p>
    <w:p w:rsidR="009B0D3F" w:rsidRDefault="009B0D3F">
      <w:pPr>
        <w:spacing w:line="0" w:lineRule="atLeast"/>
        <w:jc w:val="center"/>
        <w:rPr>
          <w:rFonts w:ascii="仿宋_GB2312" w:eastAsia="仿宋_GB2312" w:hAnsi="仿宋_GB2312" w:cs="仿宋_GB2312"/>
          <w:sz w:val="28"/>
          <w:szCs w:val="28"/>
        </w:rPr>
      </w:pPr>
    </w:p>
    <w:tbl>
      <w:tblPr>
        <w:tblStyle w:val="TableGrid"/>
        <w:tblW w:w="10471" w:type="dxa"/>
        <w:jc w:val="center"/>
        <w:tblLayout w:type="fixed"/>
        <w:tblLook w:val="04A0" w:firstRow="1" w:lastRow="0" w:firstColumn="1" w:lastColumn="0" w:noHBand="0" w:noVBand="1"/>
      </w:tblPr>
      <w:tblGrid>
        <w:gridCol w:w="1634"/>
        <w:gridCol w:w="5715"/>
        <w:gridCol w:w="3122"/>
      </w:tblGrid>
      <w:tr w:rsidR="009B0D3F">
        <w:trPr>
          <w:jc w:val="center"/>
        </w:trPr>
        <w:tc>
          <w:tcPr>
            <w:tcW w:w="1634" w:type="dxa"/>
            <w:shd w:val="clear" w:color="auto" w:fill="B5C7EA" w:themeFill="accent1" w:themeFillTint="66"/>
          </w:tcPr>
          <w:p w:rsidR="009B0D3F" w:rsidRDefault="001C4B4E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时间</w:t>
            </w:r>
          </w:p>
        </w:tc>
        <w:tc>
          <w:tcPr>
            <w:tcW w:w="5715" w:type="dxa"/>
            <w:shd w:val="clear" w:color="auto" w:fill="B5C7EA" w:themeFill="accent1" w:themeFillTint="66"/>
          </w:tcPr>
          <w:p w:rsidR="009B0D3F" w:rsidRDefault="001C4B4E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活动</w:t>
            </w:r>
          </w:p>
        </w:tc>
        <w:tc>
          <w:tcPr>
            <w:tcW w:w="3122" w:type="dxa"/>
            <w:shd w:val="clear" w:color="auto" w:fill="B5C7EA" w:themeFill="accent1" w:themeFillTint="66"/>
          </w:tcPr>
          <w:p w:rsidR="009B0D3F" w:rsidRDefault="001C4B4E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地点</w:t>
            </w:r>
          </w:p>
        </w:tc>
      </w:tr>
      <w:tr w:rsidR="009B0D3F">
        <w:trPr>
          <w:jc w:val="center"/>
        </w:trPr>
        <w:tc>
          <w:tcPr>
            <w:tcW w:w="10471" w:type="dxa"/>
            <w:gridSpan w:val="3"/>
            <w:shd w:val="clear" w:color="auto" w:fill="B5C7EA" w:themeFill="accent1" w:themeFillTint="66"/>
          </w:tcPr>
          <w:p w:rsidR="009B0D3F" w:rsidRDefault="001C4B4E">
            <w:pPr>
              <w:pStyle w:val="Default"/>
              <w:spacing w:line="480" w:lineRule="exact"/>
              <w:ind w:leftChars="304" w:left="730"/>
              <w:jc w:val="center"/>
              <w:rPr>
                <w:rFonts w:ascii="仿宋" w:eastAsia="仿宋" w:hAnsi="仿宋" w:cs="仿宋"/>
                <w:color w:val="auto"/>
                <w:sz w:val="32"/>
                <w:szCs w:val="32"/>
              </w:rPr>
            </w:pPr>
            <w:r>
              <w:rPr>
                <w:rFonts w:ascii="Times New Roman" w:eastAsia="方正仿宋_GBK" w:cs="Times New Roman" w:hint="eastAsia"/>
                <w:b/>
                <w:bCs/>
                <w:color w:val="auto"/>
                <w:kern w:val="2"/>
                <w:sz w:val="32"/>
                <w:szCs w:val="32"/>
              </w:rPr>
              <w:t>珠海行程</w:t>
            </w:r>
            <w:r>
              <w:rPr>
                <w:rFonts w:ascii="Times New Roman" w:eastAsia="方正仿宋_GBK" w:cs="Times New Roman" w:hint="eastAsia"/>
                <w:b/>
                <w:bCs/>
                <w:color w:val="auto"/>
                <w:kern w:val="2"/>
                <w:sz w:val="32"/>
                <w:szCs w:val="32"/>
              </w:rPr>
              <w:t xml:space="preserve"> </w:t>
            </w:r>
            <w:r>
              <w:rPr>
                <w:rFonts w:ascii="Times New Roman" w:eastAsia="方正仿宋_GBK" w:cs="Times New Roman" w:hint="eastAsia"/>
                <w:b/>
                <w:bCs/>
                <w:color w:val="auto"/>
                <w:kern w:val="2"/>
                <w:sz w:val="32"/>
                <w:szCs w:val="32"/>
                <w:lang w:eastAsia="zh-Hans"/>
              </w:rPr>
              <w:t>2023</w:t>
            </w:r>
            <w:r>
              <w:rPr>
                <w:rFonts w:ascii="Times New Roman" w:eastAsia="方正仿宋_GBK" w:cs="Times New Roman" w:hint="eastAsia"/>
                <w:b/>
                <w:bCs/>
                <w:color w:val="auto"/>
                <w:kern w:val="2"/>
                <w:sz w:val="32"/>
                <w:szCs w:val="32"/>
                <w:lang w:eastAsia="zh-Hans"/>
              </w:rPr>
              <w:t>年</w:t>
            </w:r>
            <w:r>
              <w:rPr>
                <w:rFonts w:ascii="Times New Roman" w:eastAsia="方正仿宋_GBK" w:cs="Times New Roman" w:hint="eastAsia"/>
                <w:b/>
                <w:bCs/>
                <w:color w:val="auto"/>
                <w:kern w:val="2"/>
                <w:sz w:val="32"/>
                <w:szCs w:val="32"/>
                <w:lang w:eastAsia="zh-Hans"/>
              </w:rPr>
              <w:t>12</w:t>
            </w:r>
            <w:r>
              <w:rPr>
                <w:rFonts w:ascii="Times New Roman" w:eastAsia="方正仿宋_GBK" w:cs="Times New Roman" w:hint="eastAsia"/>
                <w:b/>
                <w:bCs/>
                <w:color w:val="auto"/>
                <w:kern w:val="2"/>
                <w:sz w:val="32"/>
                <w:szCs w:val="32"/>
                <w:lang w:eastAsia="zh-Hans"/>
              </w:rPr>
              <w:t>月</w:t>
            </w:r>
            <w:r>
              <w:rPr>
                <w:rFonts w:ascii="Times New Roman" w:eastAsia="方正仿宋_GBK" w:cs="Times New Roman" w:hint="eastAsia"/>
                <w:b/>
                <w:bCs/>
                <w:color w:val="auto"/>
                <w:kern w:val="2"/>
                <w:sz w:val="32"/>
                <w:szCs w:val="32"/>
              </w:rPr>
              <w:t>7</w:t>
            </w:r>
            <w:r>
              <w:rPr>
                <w:rFonts w:ascii="Times New Roman" w:eastAsia="方正仿宋_GBK" w:cs="Times New Roman" w:hint="eastAsia"/>
                <w:b/>
                <w:bCs/>
                <w:color w:val="auto"/>
                <w:kern w:val="2"/>
                <w:sz w:val="32"/>
                <w:szCs w:val="32"/>
                <w:lang w:eastAsia="zh-Hans"/>
              </w:rPr>
              <w:t>日下午（周</w:t>
            </w:r>
            <w:r>
              <w:rPr>
                <w:rFonts w:ascii="Times New Roman" w:eastAsia="方正仿宋_GBK" w:cs="Times New Roman" w:hint="eastAsia"/>
                <w:b/>
                <w:bCs/>
                <w:color w:val="auto"/>
                <w:kern w:val="2"/>
                <w:sz w:val="32"/>
                <w:szCs w:val="32"/>
              </w:rPr>
              <w:t>四</w:t>
            </w:r>
            <w:r>
              <w:rPr>
                <w:rFonts w:ascii="Times New Roman" w:eastAsia="方正仿宋_GBK" w:cs="Times New Roman" w:hint="eastAsia"/>
                <w:b/>
                <w:bCs/>
                <w:color w:val="auto"/>
                <w:kern w:val="2"/>
                <w:sz w:val="32"/>
                <w:szCs w:val="32"/>
                <w:lang w:eastAsia="zh-Hans"/>
              </w:rPr>
              <w:t>）</w:t>
            </w:r>
          </w:p>
        </w:tc>
      </w:tr>
      <w:tr w:rsidR="009B0D3F">
        <w:trPr>
          <w:trHeight w:val="812"/>
          <w:jc w:val="center"/>
        </w:trPr>
        <w:tc>
          <w:tcPr>
            <w:tcW w:w="1634" w:type="dxa"/>
            <w:vAlign w:val="center"/>
          </w:tcPr>
          <w:p w:rsidR="009B0D3F" w:rsidRDefault="001C4B4E">
            <w:pPr>
              <w:pStyle w:val="Default"/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Times New Roman" w:eastAsia="方正仿宋_GBK" w:cs="Times New Roman" w:hint="eastAsia"/>
                <w:color w:val="auto"/>
                <w:kern w:val="2"/>
                <w:sz w:val="28"/>
                <w:szCs w:val="28"/>
                <w:lang w:eastAsia="zh-Hans"/>
              </w:rPr>
              <w:t>16:00-20:00</w:t>
            </w:r>
          </w:p>
        </w:tc>
        <w:tc>
          <w:tcPr>
            <w:tcW w:w="5715" w:type="dxa"/>
            <w:vAlign w:val="center"/>
          </w:tcPr>
          <w:p w:rsidR="009B0D3F" w:rsidRDefault="001C4B4E">
            <w:pPr>
              <w:pStyle w:val="Default"/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Times New Roman" w:eastAsia="方正仿宋_GBK" w:cs="Times New Roman" w:hint="eastAsia"/>
                <w:color w:val="auto"/>
                <w:kern w:val="2"/>
                <w:sz w:val="28"/>
                <w:szCs w:val="28"/>
                <w:lang w:eastAsia="zh-Hans"/>
              </w:rPr>
              <w:t>报到（欢迎晚宴）</w:t>
            </w:r>
          </w:p>
        </w:tc>
        <w:tc>
          <w:tcPr>
            <w:tcW w:w="3122" w:type="dxa"/>
            <w:vAlign w:val="center"/>
          </w:tcPr>
          <w:p w:rsidR="009B0D3F" w:rsidRDefault="001C4B4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涉外公共法律服务基地</w:t>
            </w:r>
          </w:p>
        </w:tc>
      </w:tr>
      <w:tr w:rsidR="009B0D3F">
        <w:trPr>
          <w:jc w:val="center"/>
        </w:trPr>
        <w:tc>
          <w:tcPr>
            <w:tcW w:w="10471" w:type="dxa"/>
            <w:gridSpan w:val="3"/>
            <w:shd w:val="clear" w:color="auto" w:fill="B5C7EA" w:themeFill="accent1" w:themeFillTint="66"/>
          </w:tcPr>
          <w:p w:rsidR="009B0D3F" w:rsidRDefault="001C4B4E">
            <w:pPr>
              <w:pStyle w:val="Default"/>
              <w:spacing w:line="480" w:lineRule="exact"/>
              <w:ind w:leftChars="304" w:left="73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Times New Roman" w:eastAsia="方正仿宋_GBK" w:cs="Times New Roman" w:hint="eastAsia"/>
                <w:b/>
                <w:bCs/>
                <w:color w:val="auto"/>
                <w:kern w:val="2"/>
                <w:sz w:val="32"/>
                <w:szCs w:val="32"/>
              </w:rPr>
              <w:t xml:space="preserve"> </w:t>
            </w:r>
            <w:r>
              <w:rPr>
                <w:rFonts w:ascii="Times New Roman" w:eastAsia="方正仿宋_GBK" w:cs="Times New Roman" w:hint="eastAsia"/>
                <w:b/>
                <w:bCs/>
                <w:color w:val="auto"/>
                <w:kern w:val="2"/>
                <w:sz w:val="32"/>
                <w:szCs w:val="32"/>
                <w:lang w:eastAsia="zh-Hans"/>
              </w:rPr>
              <w:t>2023</w:t>
            </w:r>
            <w:r>
              <w:rPr>
                <w:rFonts w:ascii="Times New Roman" w:eastAsia="方正仿宋_GBK" w:cs="Times New Roman" w:hint="eastAsia"/>
                <w:b/>
                <w:bCs/>
                <w:color w:val="auto"/>
                <w:kern w:val="2"/>
                <w:sz w:val="32"/>
                <w:szCs w:val="32"/>
                <w:lang w:eastAsia="zh-Hans"/>
              </w:rPr>
              <w:t>年</w:t>
            </w:r>
            <w:r>
              <w:rPr>
                <w:rFonts w:ascii="Times New Roman" w:eastAsia="方正仿宋_GBK" w:cs="Times New Roman" w:hint="eastAsia"/>
                <w:b/>
                <w:bCs/>
                <w:color w:val="auto"/>
                <w:kern w:val="2"/>
                <w:sz w:val="32"/>
                <w:szCs w:val="32"/>
                <w:lang w:eastAsia="zh-Hans"/>
              </w:rPr>
              <w:t>12</w:t>
            </w:r>
            <w:r>
              <w:rPr>
                <w:rFonts w:ascii="Times New Roman" w:eastAsia="方正仿宋_GBK" w:cs="Times New Roman" w:hint="eastAsia"/>
                <w:b/>
                <w:bCs/>
                <w:color w:val="auto"/>
                <w:kern w:val="2"/>
                <w:sz w:val="32"/>
                <w:szCs w:val="32"/>
                <w:lang w:eastAsia="zh-Hans"/>
              </w:rPr>
              <w:t>月</w:t>
            </w:r>
            <w:r>
              <w:rPr>
                <w:rFonts w:ascii="Times New Roman" w:eastAsia="方正仿宋_GBK" w:cs="Times New Roman" w:hint="eastAsia"/>
                <w:b/>
                <w:bCs/>
                <w:color w:val="auto"/>
                <w:kern w:val="2"/>
                <w:sz w:val="32"/>
                <w:szCs w:val="32"/>
              </w:rPr>
              <w:t>8</w:t>
            </w:r>
            <w:r>
              <w:rPr>
                <w:rFonts w:ascii="Times New Roman" w:eastAsia="方正仿宋_GBK" w:cs="Times New Roman" w:hint="eastAsia"/>
                <w:b/>
                <w:bCs/>
                <w:color w:val="auto"/>
                <w:kern w:val="2"/>
                <w:sz w:val="32"/>
                <w:szCs w:val="32"/>
                <w:lang w:eastAsia="zh-Hans"/>
              </w:rPr>
              <w:t>日（周</w:t>
            </w:r>
            <w:r>
              <w:rPr>
                <w:rFonts w:ascii="Times New Roman" w:eastAsia="方正仿宋_GBK" w:cs="Times New Roman" w:hint="eastAsia"/>
                <w:b/>
                <w:bCs/>
                <w:color w:val="auto"/>
                <w:kern w:val="2"/>
                <w:sz w:val="32"/>
                <w:szCs w:val="32"/>
              </w:rPr>
              <w:t>五</w:t>
            </w:r>
            <w:r>
              <w:rPr>
                <w:rFonts w:ascii="Times New Roman" w:eastAsia="方正仿宋_GBK" w:cs="Times New Roman" w:hint="eastAsia"/>
                <w:b/>
                <w:bCs/>
                <w:color w:val="auto"/>
                <w:kern w:val="2"/>
                <w:sz w:val="32"/>
                <w:szCs w:val="32"/>
                <w:lang w:eastAsia="zh-Hans"/>
              </w:rPr>
              <w:t>）</w:t>
            </w:r>
          </w:p>
        </w:tc>
      </w:tr>
      <w:tr w:rsidR="009B0D3F">
        <w:trPr>
          <w:trHeight w:val="500"/>
          <w:jc w:val="center"/>
        </w:trPr>
        <w:tc>
          <w:tcPr>
            <w:tcW w:w="10471" w:type="dxa"/>
            <w:gridSpan w:val="3"/>
            <w:shd w:val="clear" w:color="auto" w:fill="B5C7EA" w:themeFill="accent1" w:themeFillTint="66"/>
          </w:tcPr>
          <w:p w:rsidR="009B0D3F" w:rsidRDefault="001C4B4E">
            <w:pPr>
              <w:spacing w:line="400" w:lineRule="exact"/>
              <w:jc w:val="left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Times New Roman" w:eastAsia="方正仿宋_GBK" w:hint="eastAsia"/>
                <w:b/>
                <w:bCs/>
                <w:sz w:val="31"/>
                <w:szCs w:val="31"/>
              </w:rPr>
              <w:t>上午</w:t>
            </w:r>
          </w:p>
        </w:tc>
      </w:tr>
      <w:tr w:rsidR="009B0D3F">
        <w:trPr>
          <w:trHeight w:val="907"/>
          <w:jc w:val="center"/>
        </w:trPr>
        <w:tc>
          <w:tcPr>
            <w:tcW w:w="1634" w:type="dxa"/>
            <w:vAlign w:val="center"/>
          </w:tcPr>
          <w:p w:rsidR="009B0D3F" w:rsidRDefault="001C4B4E">
            <w:pPr>
              <w:pStyle w:val="Default"/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Times New Roman" w:eastAsia="方正仿宋_GBK" w:cs="Times New Roman" w:hint="eastAsia"/>
                <w:color w:val="auto"/>
                <w:kern w:val="2"/>
                <w:sz w:val="28"/>
                <w:szCs w:val="28"/>
                <w:lang w:eastAsia="zh-Hans"/>
              </w:rPr>
              <w:t>9:30-10:10</w:t>
            </w:r>
          </w:p>
        </w:tc>
        <w:tc>
          <w:tcPr>
            <w:tcW w:w="5715" w:type="dxa"/>
            <w:vAlign w:val="center"/>
          </w:tcPr>
          <w:p w:rsidR="009B0D3F" w:rsidRDefault="001C4B4E">
            <w:pPr>
              <w:pStyle w:val="Default"/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Times New Roman" w:eastAsia="方正仿宋_GBK" w:cs="Times New Roman" w:hint="eastAsia"/>
                <w:color w:val="auto"/>
                <w:kern w:val="2"/>
                <w:sz w:val="28"/>
                <w:szCs w:val="28"/>
                <w:lang w:eastAsia="zh-Hans"/>
              </w:rPr>
              <w:t>开营仪式</w:t>
            </w:r>
          </w:p>
        </w:tc>
        <w:tc>
          <w:tcPr>
            <w:tcW w:w="3122" w:type="dxa"/>
            <w:vMerge w:val="restart"/>
            <w:vAlign w:val="center"/>
          </w:tcPr>
          <w:p w:rsidR="009B0D3F" w:rsidRDefault="001C4B4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涉外公共法律服务基地</w:t>
            </w:r>
          </w:p>
        </w:tc>
      </w:tr>
      <w:tr w:rsidR="009B0D3F">
        <w:trPr>
          <w:trHeight w:val="860"/>
          <w:jc w:val="center"/>
        </w:trPr>
        <w:tc>
          <w:tcPr>
            <w:tcW w:w="1634" w:type="dxa"/>
            <w:vAlign w:val="center"/>
          </w:tcPr>
          <w:p w:rsidR="009B0D3F" w:rsidRDefault="001C4B4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  <w:lang w:eastAsia="zh-Hans"/>
              </w:rPr>
              <w:lastRenderedPageBreak/>
              <w:t>10:10-10:20</w:t>
            </w:r>
          </w:p>
        </w:tc>
        <w:tc>
          <w:tcPr>
            <w:tcW w:w="5715" w:type="dxa"/>
            <w:vAlign w:val="center"/>
          </w:tcPr>
          <w:p w:rsidR="009B0D3F" w:rsidRDefault="001C4B4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  <w:lang w:eastAsia="zh-Hans"/>
              </w:rPr>
              <w:t>茶歇</w:t>
            </w:r>
          </w:p>
        </w:tc>
        <w:tc>
          <w:tcPr>
            <w:tcW w:w="3122" w:type="dxa"/>
            <w:vMerge/>
          </w:tcPr>
          <w:p w:rsidR="009B0D3F" w:rsidRDefault="009B0D3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B0D3F">
        <w:trPr>
          <w:trHeight w:val="820"/>
          <w:jc w:val="center"/>
        </w:trPr>
        <w:tc>
          <w:tcPr>
            <w:tcW w:w="1634" w:type="dxa"/>
            <w:vAlign w:val="center"/>
          </w:tcPr>
          <w:p w:rsidR="009B0D3F" w:rsidRDefault="001C4B4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  <w:lang w:eastAsia="zh-Hans"/>
              </w:rPr>
              <w:t>10:20-10:50</w:t>
            </w:r>
          </w:p>
        </w:tc>
        <w:tc>
          <w:tcPr>
            <w:tcW w:w="5715" w:type="dxa"/>
            <w:vAlign w:val="center"/>
          </w:tcPr>
          <w:p w:rsidR="009B0D3F" w:rsidRDefault="001C4B4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  <w:lang w:eastAsia="zh-Hans"/>
              </w:rPr>
              <w:t>班会</w:t>
            </w:r>
          </w:p>
        </w:tc>
        <w:tc>
          <w:tcPr>
            <w:tcW w:w="3122" w:type="dxa"/>
            <w:vMerge/>
          </w:tcPr>
          <w:p w:rsidR="009B0D3F" w:rsidRDefault="009B0D3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B0D3F">
        <w:trPr>
          <w:trHeight w:val="992"/>
          <w:jc w:val="center"/>
        </w:trPr>
        <w:tc>
          <w:tcPr>
            <w:tcW w:w="1634" w:type="dxa"/>
            <w:vAlign w:val="center"/>
          </w:tcPr>
          <w:p w:rsidR="009B0D3F" w:rsidRDefault="001C4B4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  <w:lang w:eastAsia="zh-Hans"/>
              </w:rPr>
              <w:t>11:00-12:00</w:t>
            </w:r>
          </w:p>
        </w:tc>
        <w:tc>
          <w:tcPr>
            <w:tcW w:w="5715" w:type="dxa"/>
            <w:vAlign w:val="center"/>
          </w:tcPr>
          <w:p w:rsidR="009B0D3F" w:rsidRDefault="001C4B4E">
            <w:pPr>
              <w:spacing w:line="440" w:lineRule="exact"/>
              <w:jc w:val="center"/>
              <w:rPr>
                <w:rFonts w:ascii="Times New Roman" w:eastAsia="方正仿宋_GBK" w:hAnsi="Times New Roman"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  <w:lang w:eastAsia="zh-Hans"/>
              </w:rPr>
              <w:t>律师职业道德与执业纪律</w:t>
            </w:r>
          </w:p>
          <w:p w:rsidR="009B0D3F" w:rsidRDefault="001C4B4E">
            <w:pPr>
              <w:spacing w:line="300" w:lineRule="exact"/>
              <w:jc w:val="center"/>
              <w:rPr>
                <w:rFonts w:ascii="Times New Roman" w:eastAsia="方正仿宋_GBK" w:hAnsi="Times New Roman"/>
                <w:w w:val="90"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hAnsi="Times New Roman" w:hint="eastAsia"/>
                <w:w w:val="90"/>
                <w:sz w:val="28"/>
                <w:szCs w:val="28"/>
              </w:rPr>
              <w:t>（主讲人：沈继光，</w:t>
            </w:r>
            <w:r>
              <w:rPr>
                <w:rFonts w:ascii="Times New Roman" w:eastAsia="方正仿宋_GBK" w:hAnsi="Times New Roman" w:hint="eastAsia"/>
                <w:w w:val="90"/>
                <w:sz w:val="28"/>
                <w:szCs w:val="28"/>
                <w:lang w:eastAsia="zh-Hans"/>
              </w:rPr>
              <w:t>广东省</w:t>
            </w:r>
            <w:proofErr w:type="gramStart"/>
            <w:r>
              <w:rPr>
                <w:rFonts w:ascii="Times New Roman" w:eastAsia="方正仿宋_GBK" w:hAnsi="Times New Roman" w:hint="eastAsia"/>
                <w:w w:val="90"/>
                <w:sz w:val="28"/>
                <w:szCs w:val="28"/>
                <w:lang w:eastAsia="zh-Hans"/>
              </w:rPr>
              <w:t>律协会</w:t>
            </w:r>
            <w:proofErr w:type="gramEnd"/>
            <w:r>
              <w:rPr>
                <w:rFonts w:ascii="Times New Roman" w:eastAsia="方正仿宋_GBK" w:hAnsi="Times New Roman" w:hint="eastAsia"/>
                <w:w w:val="90"/>
                <w:sz w:val="28"/>
                <w:szCs w:val="28"/>
                <w:lang w:eastAsia="zh-Hans"/>
              </w:rPr>
              <w:t>员处分复查</w:t>
            </w:r>
          </w:p>
          <w:p w:rsidR="009B0D3F" w:rsidRDefault="001C4B4E">
            <w:pPr>
              <w:spacing w:line="300" w:lineRule="exact"/>
              <w:jc w:val="center"/>
              <w:rPr>
                <w:rFonts w:ascii="仿宋" w:eastAsia="方正仿宋_GBK" w:hAnsi="仿宋" w:cs="仿宋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w w:val="90"/>
                <w:sz w:val="28"/>
                <w:szCs w:val="28"/>
                <w:lang w:eastAsia="zh-Hans"/>
              </w:rPr>
              <w:t>工作委员会副主任</w:t>
            </w:r>
            <w:r>
              <w:rPr>
                <w:rFonts w:ascii="Times New Roman" w:eastAsia="方正仿宋_GBK" w:hAnsi="Times New Roman" w:hint="eastAsia"/>
                <w:w w:val="90"/>
                <w:sz w:val="28"/>
                <w:szCs w:val="28"/>
              </w:rPr>
              <w:t>）</w:t>
            </w:r>
          </w:p>
        </w:tc>
        <w:tc>
          <w:tcPr>
            <w:tcW w:w="3122" w:type="dxa"/>
            <w:vMerge/>
          </w:tcPr>
          <w:p w:rsidR="009B0D3F" w:rsidRDefault="009B0D3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B0D3F">
        <w:trPr>
          <w:jc w:val="center"/>
        </w:trPr>
        <w:tc>
          <w:tcPr>
            <w:tcW w:w="10471" w:type="dxa"/>
            <w:gridSpan w:val="3"/>
            <w:shd w:val="clear" w:color="auto" w:fill="B5C7EA" w:themeFill="accent1" w:themeFillTint="66"/>
            <w:vAlign w:val="center"/>
          </w:tcPr>
          <w:p w:rsidR="009B0D3F" w:rsidRDefault="001C4B4E">
            <w:pPr>
              <w:spacing w:line="40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Times New Roman" w:eastAsia="方正仿宋_GBK" w:hint="eastAsia"/>
                <w:b/>
                <w:bCs/>
                <w:sz w:val="31"/>
                <w:szCs w:val="31"/>
              </w:rPr>
              <w:t>下午</w:t>
            </w:r>
          </w:p>
        </w:tc>
      </w:tr>
      <w:tr w:rsidR="009B0D3F">
        <w:trPr>
          <w:jc w:val="center"/>
        </w:trPr>
        <w:tc>
          <w:tcPr>
            <w:tcW w:w="1634" w:type="dxa"/>
            <w:vAlign w:val="center"/>
          </w:tcPr>
          <w:p w:rsidR="009B0D3F" w:rsidRDefault="001C4B4E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  <w:lang w:eastAsia="zh-Hans"/>
              </w:rPr>
              <w:t>14:00-1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  <w:lang w:eastAsia="zh-Hans"/>
              </w:rPr>
              <w:t>:0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0</w:t>
            </w:r>
          </w:p>
        </w:tc>
        <w:tc>
          <w:tcPr>
            <w:tcW w:w="5715" w:type="dxa"/>
          </w:tcPr>
          <w:p w:rsidR="009B0D3F" w:rsidRDefault="001C4B4E">
            <w:pPr>
              <w:spacing w:line="440" w:lineRule="exact"/>
              <w:jc w:val="center"/>
              <w:rPr>
                <w:rFonts w:ascii="Times New Roman" w:eastAsia="方正仿宋_GBK" w:hAnsi="Times New Roman"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  <w:lang w:eastAsia="zh-Hans"/>
              </w:rPr>
              <w:t>重点专题学习</w:t>
            </w:r>
          </w:p>
          <w:p w:rsidR="009B0D3F" w:rsidRDefault="001C4B4E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w w:val="90"/>
                <w:sz w:val="28"/>
                <w:szCs w:val="28"/>
              </w:rPr>
              <w:t>（主讲人：</w:t>
            </w:r>
            <w:r>
              <w:rPr>
                <w:rFonts w:ascii="Times New Roman" w:eastAsia="方正仿宋_GBK" w:hAnsi="Times New Roman" w:hint="eastAsia"/>
                <w:w w:val="90"/>
                <w:sz w:val="28"/>
                <w:szCs w:val="28"/>
                <w:lang w:eastAsia="zh-Hans"/>
              </w:rPr>
              <w:t>刘䶮君</w:t>
            </w:r>
            <w:r>
              <w:rPr>
                <w:rFonts w:ascii="Times New Roman" w:eastAsia="方正仿宋_GBK" w:hAnsi="Times New Roman" w:hint="eastAsia"/>
                <w:w w:val="90"/>
                <w:sz w:val="28"/>
                <w:szCs w:val="28"/>
              </w:rPr>
              <w:t>，</w:t>
            </w:r>
            <w:r>
              <w:rPr>
                <w:rFonts w:ascii="Times New Roman" w:eastAsia="方正仿宋_GBK" w:hAnsi="Times New Roman" w:hint="eastAsia"/>
                <w:w w:val="90"/>
                <w:sz w:val="28"/>
                <w:szCs w:val="28"/>
                <w:lang w:eastAsia="zh-Hans"/>
              </w:rPr>
              <w:t>广东行政学院</w:t>
            </w:r>
            <w:r>
              <w:rPr>
                <w:rFonts w:ascii="Times New Roman" w:eastAsia="方正仿宋_GBK" w:hAnsi="Times New Roman" w:hint="eastAsia"/>
                <w:w w:val="90"/>
                <w:sz w:val="28"/>
                <w:szCs w:val="28"/>
              </w:rPr>
              <w:t>副教授，</w:t>
            </w:r>
            <w:r>
              <w:rPr>
                <w:rFonts w:ascii="Times New Roman" w:eastAsia="方正仿宋_GBK" w:hAnsi="Times New Roman" w:hint="eastAsia"/>
                <w:w w:val="90"/>
                <w:sz w:val="28"/>
                <w:szCs w:val="28"/>
                <w:lang w:eastAsia="zh-Hans"/>
              </w:rPr>
              <w:t>广东行政学院，政治学系副主任，副教授；广东省政协理论研究会研究员，广东行政学院大湾区研究院“一国两制”研究中心研究员</w:t>
            </w:r>
            <w:r>
              <w:rPr>
                <w:rFonts w:ascii="Times New Roman" w:eastAsia="方正仿宋_GBK" w:hAnsi="Times New Roman" w:hint="eastAsia"/>
                <w:w w:val="90"/>
                <w:sz w:val="28"/>
                <w:szCs w:val="28"/>
              </w:rPr>
              <w:t>）</w:t>
            </w:r>
          </w:p>
        </w:tc>
        <w:tc>
          <w:tcPr>
            <w:tcW w:w="3122" w:type="dxa"/>
            <w:vMerge w:val="restart"/>
            <w:vAlign w:val="center"/>
          </w:tcPr>
          <w:p w:rsidR="009B0D3F" w:rsidRDefault="001C4B4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w w:val="90"/>
                <w:sz w:val="28"/>
                <w:szCs w:val="28"/>
              </w:rPr>
              <w:t>涉外公共法律服务基地</w:t>
            </w:r>
          </w:p>
        </w:tc>
      </w:tr>
      <w:tr w:rsidR="009B0D3F">
        <w:trPr>
          <w:jc w:val="center"/>
        </w:trPr>
        <w:tc>
          <w:tcPr>
            <w:tcW w:w="1634" w:type="dxa"/>
            <w:vAlign w:val="center"/>
          </w:tcPr>
          <w:p w:rsidR="009B0D3F" w:rsidRDefault="001C4B4E">
            <w:pPr>
              <w:pStyle w:val="Default"/>
              <w:spacing w:line="520" w:lineRule="exact"/>
              <w:jc w:val="center"/>
              <w:rPr>
                <w:rFonts w:ascii="Times New Roman" w:eastAsia="方正仿宋_GBK" w:cs="Times New Roman"/>
                <w:color w:val="auto"/>
                <w:kern w:val="2"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cs="Times New Roman" w:hint="eastAsia"/>
                <w:color w:val="auto"/>
                <w:kern w:val="2"/>
                <w:sz w:val="28"/>
                <w:szCs w:val="28"/>
              </w:rPr>
              <w:t>15:15-17:15</w:t>
            </w:r>
          </w:p>
        </w:tc>
        <w:tc>
          <w:tcPr>
            <w:tcW w:w="5715" w:type="dxa"/>
          </w:tcPr>
          <w:p w:rsidR="009B0D3F" w:rsidRDefault="001C4B4E">
            <w:pPr>
              <w:pStyle w:val="Default"/>
              <w:spacing w:line="520" w:lineRule="exact"/>
              <w:jc w:val="center"/>
              <w:rPr>
                <w:rFonts w:ascii="Times New Roman" w:eastAsia="方正仿宋_GBK" w:cs="Times New Roman"/>
                <w:color w:val="auto"/>
                <w:kern w:val="2"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cs="Times New Roman" w:hint="eastAsia"/>
                <w:color w:val="auto"/>
                <w:kern w:val="2"/>
                <w:sz w:val="28"/>
                <w:szCs w:val="28"/>
                <w:lang w:eastAsia="zh-Hans"/>
              </w:rPr>
              <w:t>数字纠纷司法实践现状及困境</w:t>
            </w:r>
          </w:p>
          <w:p w:rsidR="009B0D3F" w:rsidRDefault="001C4B4E">
            <w:pPr>
              <w:pStyle w:val="Default"/>
              <w:spacing w:line="300" w:lineRule="exact"/>
              <w:jc w:val="center"/>
              <w:rPr>
                <w:rFonts w:ascii="Times New Roman" w:eastAsia="方正仿宋_GBK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cs="Times New Roman" w:hint="eastAsia"/>
                <w:color w:val="auto"/>
                <w:w w:val="90"/>
                <w:kern w:val="2"/>
                <w:sz w:val="28"/>
                <w:szCs w:val="28"/>
              </w:rPr>
              <w:t>（主讲人：</w:t>
            </w:r>
            <w:r>
              <w:rPr>
                <w:rFonts w:ascii="Times New Roman" w:eastAsia="方正仿宋_GBK" w:cs="Times New Roman" w:hint="eastAsia"/>
                <w:color w:val="auto"/>
                <w:w w:val="90"/>
                <w:kern w:val="2"/>
                <w:sz w:val="28"/>
                <w:szCs w:val="28"/>
                <w:lang w:eastAsia="zh-Hans"/>
              </w:rPr>
              <w:t>王燕玲</w:t>
            </w:r>
            <w:r>
              <w:rPr>
                <w:rFonts w:ascii="Times New Roman" w:eastAsia="方正仿宋_GBK" w:cs="Times New Roman" w:hint="eastAsia"/>
                <w:color w:val="auto"/>
                <w:w w:val="90"/>
                <w:kern w:val="2"/>
                <w:sz w:val="28"/>
                <w:szCs w:val="28"/>
              </w:rPr>
              <w:t>，</w:t>
            </w:r>
            <w:r>
              <w:rPr>
                <w:rFonts w:ascii="Times New Roman" w:eastAsia="方正仿宋_GBK" w:cs="Times New Roman" w:hint="eastAsia"/>
                <w:color w:val="auto"/>
                <w:w w:val="90"/>
                <w:kern w:val="2"/>
                <w:sz w:val="28"/>
                <w:szCs w:val="28"/>
                <w:lang w:eastAsia="zh-Hans"/>
              </w:rPr>
              <w:t>华南师范大学副教授</w:t>
            </w:r>
            <w:r>
              <w:rPr>
                <w:rFonts w:ascii="Times New Roman" w:eastAsia="方正仿宋_GBK" w:cs="Times New Roman" w:hint="eastAsia"/>
                <w:color w:val="auto"/>
                <w:w w:val="90"/>
                <w:kern w:val="2"/>
                <w:sz w:val="28"/>
                <w:szCs w:val="28"/>
              </w:rPr>
              <w:t>，</w:t>
            </w:r>
            <w:r>
              <w:rPr>
                <w:rFonts w:ascii="Times New Roman" w:eastAsia="方正仿宋_GBK" w:cs="Times New Roman" w:hint="eastAsia"/>
                <w:color w:val="auto"/>
                <w:w w:val="90"/>
                <w:kern w:val="2"/>
                <w:sz w:val="28"/>
                <w:szCs w:val="28"/>
                <w:lang w:eastAsia="zh-Hans"/>
              </w:rPr>
              <w:t>华南师范大学人工智能法律应用研究中心主任、国家法律援助研究院特邀研究员、</w:t>
            </w:r>
            <w:r>
              <w:rPr>
                <w:rFonts w:ascii="Times New Roman" w:eastAsia="方正仿宋_GBK" w:cs="Times New Roman" w:hint="eastAsia"/>
                <w:color w:val="auto"/>
                <w:w w:val="90"/>
                <w:kern w:val="2"/>
                <w:sz w:val="28"/>
                <w:szCs w:val="28"/>
                <w:lang w:eastAsia="zh-Hans"/>
              </w:rPr>
              <w:t>G20</w:t>
            </w:r>
            <w:r>
              <w:rPr>
                <w:rFonts w:ascii="Times New Roman" w:eastAsia="方正仿宋_GBK" w:cs="Times New Roman" w:hint="eastAsia"/>
                <w:color w:val="auto"/>
                <w:w w:val="90"/>
                <w:kern w:val="2"/>
                <w:sz w:val="28"/>
                <w:szCs w:val="28"/>
                <w:lang w:eastAsia="zh-Hans"/>
              </w:rPr>
              <w:t>反腐败追赃追逃研究中心兼职研究员、小包公·法律</w:t>
            </w:r>
            <w:r>
              <w:rPr>
                <w:rFonts w:ascii="Times New Roman" w:eastAsia="方正仿宋_GBK" w:cs="Times New Roman" w:hint="eastAsia"/>
                <w:color w:val="auto"/>
                <w:w w:val="90"/>
                <w:kern w:val="2"/>
                <w:sz w:val="28"/>
                <w:szCs w:val="28"/>
                <w:lang w:eastAsia="zh-Hans"/>
              </w:rPr>
              <w:t>AI</w:t>
            </w:r>
            <w:r>
              <w:rPr>
                <w:rFonts w:ascii="Times New Roman" w:eastAsia="方正仿宋_GBK" w:cs="Times New Roman" w:hint="eastAsia"/>
                <w:color w:val="auto"/>
                <w:w w:val="90"/>
                <w:kern w:val="2"/>
                <w:sz w:val="28"/>
                <w:szCs w:val="28"/>
                <w:lang w:eastAsia="zh-Hans"/>
              </w:rPr>
              <w:t>平台创始人</w:t>
            </w:r>
            <w:r>
              <w:rPr>
                <w:rFonts w:ascii="Times New Roman" w:eastAsia="方正仿宋_GBK" w:cs="Times New Roman" w:hint="eastAsia"/>
                <w:color w:val="auto"/>
                <w:w w:val="90"/>
                <w:kern w:val="2"/>
                <w:sz w:val="28"/>
                <w:szCs w:val="28"/>
              </w:rPr>
              <w:t>）</w:t>
            </w:r>
          </w:p>
        </w:tc>
        <w:tc>
          <w:tcPr>
            <w:tcW w:w="3122" w:type="dxa"/>
            <w:vMerge/>
          </w:tcPr>
          <w:p w:rsidR="009B0D3F" w:rsidRDefault="009B0D3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B0D3F">
        <w:trPr>
          <w:trHeight w:val="839"/>
          <w:jc w:val="center"/>
        </w:trPr>
        <w:tc>
          <w:tcPr>
            <w:tcW w:w="1634" w:type="dxa"/>
            <w:vAlign w:val="center"/>
          </w:tcPr>
          <w:p w:rsidR="009B0D3F" w:rsidRDefault="001C4B4E">
            <w:pPr>
              <w:pStyle w:val="Default"/>
              <w:spacing w:line="520" w:lineRule="exact"/>
              <w:jc w:val="center"/>
              <w:rPr>
                <w:rFonts w:ascii="Times New Roman" w:eastAsia="方正仿宋_GBK" w:cs="Times New Roman"/>
                <w:color w:val="auto"/>
                <w:kern w:val="2"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cs="Times New Roman" w:hint="eastAsia"/>
                <w:color w:val="auto"/>
                <w:kern w:val="2"/>
                <w:sz w:val="28"/>
                <w:szCs w:val="28"/>
                <w:lang w:eastAsia="zh-Hans"/>
              </w:rPr>
              <w:t>17:</w:t>
            </w:r>
            <w:r>
              <w:rPr>
                <w:rFonts w:ascii="Times New Roman" w:eastAsia="方正仿宋_GBK" w:cs="Times New Roman" w:hint="eastAsia"/>
                <w:color w:val="auto"/>
                <w:kern w:val="2"/>
                <w:sz w:val="28"/>
                <w:szCs w:val="28"/>
              </w:rPr>
              <w:t>15</w:t>
            </w:r>
            <w:r>
              <w:rPr>
                <w:rFonts w:ascii="Times New Roman" w:eastAsia="方正仿宋_GBK" w:cs="Times New Roman" w:hint="eastAsia"/>
                <w:color w:val="auto"/>
                <w:kern w:val="2"/>
                <w:sz w:val="28"/>
                <w:szCs w:val="28"/>
                <w:lang w:eastAsia="zh-Hans"/>
              </w:rPr>
              <w:t>-17:30</w:t>
            </w:r>
          </w:p>
        </w:tc>
        <w:tc>
          <w:tcPr>
            <w:tcW w:w="5715" w:type="dxa"/>
            <w:vAlign w:val="center"/>
          </w:tcPr>
          <w:p w:rsidR="009B0D3F" w:rsidRDefault="001C4B4E">
            <w:pPr>
              <w:jc w:val="center"/>
              <w:rPr>
                <w:rFonts w:ascii="Times New Roman" w:eastAsia="方正仿宋_GBK" w:hAnsi="Times New Roman"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  <w:lang w:eastAsia="zh-Hans"/>
              </w:rPr>
              <w:t>提问交流环节</w:t>
            </w:r>
          </w:p>
        </w:tc>
        <w:tc>
          <w:tcPr>
            <w:tcW w:w="3122" w:type="dxa"/>
            <w:vMerge/>
          </w:tcPr>
          <w:p w:rsidR="009B0D3F" w:rsidRDefault="009B0D3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B0D3F">
        <w:trPr>
          <w:trHeight w:val="404"/>
          <w:jc w:val="center"/>
        </w:trPr>
        <w:tc>
          <w:tcPr>
            <w:tcW w:w="10471" w:type="dxa"/>
            <w:gridSpan w:val="3"/>
            <w:shd w:val="clear" w:color="auto" w:fill="B5C7EA" w:themeFill="accent1" w:themeFillTint="66"/>
            <w:vAlign w:val="center"/>
          </w:tcPr>
          <w:p w:rsidR="009B0D3F" w:rsidRDefault="001C4B4E">
            <w:pPr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Times New Roman" w:eastAsia="方正仿宋_GBK" w:hint="eastAsia"/>
                <w:b/>
                <w:bCs/>
                <w:sz w:val="31"/>
                <w:szCs w:val="31"/>
              </w:rPr>
              <w:t>晚上</w:t>
            </w:r>
          </w:p>
        </w:tc>
      </w:tr>
      <w:tr w:rsidR="009B0D3F">
        <w:trPr>
          <w:trHeight w:val="784"/>
          <w:jc w:val="center"/>
        </w:trPr>
        <w:tc>
          <w:tcPr>
            <w:tcW w:w="1634" w:type="dxa"/>
            <w:vAlign w:val="center"/>
          </w:tcPr>
          <w:p w:rsidR="009B0D3F" w:rsidRDefault="001C4B4E">
            <w:pPr>
              <w:pStyle w:val="Default"/>
              <w:spacing w:line="520" w:lineRule="exact"/>
              <w:jc w:val="center"/>
              <w:rPr>
                <w:rFonts w:ascii="Times New Roman" w:eastAsia="方正仿宋_GBK" w:cs="Times New Roman"/>
                <w:color w:val="auto"/>
                <w:kern w:val="2"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cs="Times New Roman" w:hint="eastAsia"/>
                <w:color w:val="auto"/>
                <w:kern w:val="2"/>
                <w:sz w:val="28"/>
                <w:szCs w:val="28"/>
                <w:lang w:eastAsia="zh-Hans"/>
              </w:rPr>
              <w:t>19:00-21:00</w:t>
            </w:r>
          </w:p>
        </w:tc>
        <w:tc>
          <w:tcPr>
            <w:tcW w:w="5715" w:type="dxa"/>
            <w:vAlign w:val="center"/>
          </w:tcPr>
          <w:p w:rsidR="009B0D3F" w:rsidRDefault="001C4B4E">
            <w:pPr>
              <w:pStyle w:val="Default"/>
              <w:spacing w:line="520" w:lineRule="exact"/>
              <w:jc w:val="center"/>
              <w:rPr>
                <w:rFonts w:ascii="Times New Roman" w:eastAsia="方正仿宋_GBK" w:cs="Times New Roman"/>
                <w:color w:val="auto"/>
                <w:kern w:val="2"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cs="Times New Roman" w:hint="eastAsia"/>
                <w:color w:val="auto"/>
                <w:kern w:val="2"/>
                <w:sz w:val="28"/>
                <w:szCs w:val="28"/>
                <w:lang w:eastAsia="zh-Hans"/>
              </w:rPr>
              <w:t>破冰活动</w:t>
            </w:r>
          </w:p>
        </w:tc>
        <w:tc>
          <w:tcPr>
            <w:tcW w:w="3122" w:type="dxa"/>
            <w:vAlign w:val="center"/>
          </w:tcPr>
          <w:p w:rsidR="009B0D3F" w:rsidRDefault="001C4B4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w w:val="90"/>
                <w:sz w:val="28"/>
                <w:szCs w:val="28"/>
              </w:rPr>
              <w:t>涉外公共法律服务基地</w:t>
            </w:r>
          </w:p>
        </w:tc>
      </w:tr>
      <w:tr w:rsidR="009B0D3F">
        <w:trPr>
          <w:jc w:val="center"/>
        </w:trPr>
        <w:tc>
          <w:tcPr>
            <w:tcW w:w="10471" w:type="dxa"/>
            <w:gridSpan w:val="3"/>
            <w:shd w:val="clear" w:color="auto" w:fill="B5C7EA" w:themeFill="accent1" w:themeFillTint="66"/>
          </w:tcPr>
          <w:p w:rsidR="009B0D3F" w:rsidRDefault="001C4B4E">
            <w:pPr>
              <w:pStyle w:val="Default"/>
              <w:spacing w:line="480" w:lineRule="exact"/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Times New Roman" w:eastAsia="方正仿宋_GBK" w:cs="Times New Roman" w:hint="eastAsia"/>
                <w:b/>
                <w:bCs/>
                <w:color w:val="auto"/>
                <w:kern w:val="2"/>
                <w:sz w:val="32"/>
                <w:szCs w:val="32"/>
              </w:rPr>
              <w:t>珠海行程</w:t>
            </w:r>
            <w:r>
              <w:rPr>
                <w:rFonts w:ascii="Times New Roman" w:eastAsia="方正仿宋_GBK" w:cs="Times New Roman" w:hint="eastAsia"/>
                <w:b/>
                <w:bCs/>
                <w:color w:val="auto"/>
                <w:kern w:val="2"/>
                <w:sz w:val="32"/>
                <w:szCs w:val="32"/>
              </w:rPr>
              <w:t xml:space="preserve"> 2023</w:t>
            </w:r>
            <w:r>
              <w:rPr>
                <w:rFonts w:ascii="Times New Roman" w:eastAsia="方正仿宋_GBK" w:cs="Times New Roman" w:hint="eastAsia"/>
                <w:b/>
                <w:bCs/>
                <w:color w:val="auto"/>
                <w:kern w:val="2"/>
                <w:sz w:val="32"/>
                <w:szCs w:val="32"/>
              </w:rPr>
              <w:t>年</w:t>
            </w:r>
            <w:r>
              <w:rPr>
                <w:rFonts w:ascii="Times New Roman" w:eastAsia="方正仿宋_GBK" w:cs="Times New Roman" w:hint="eastAsia"/>
                <w:b/>
                <w:bCs/>
                <w:color w:val="auto"/>
                <w:kern w:val="2"/>
                <w:sz w:val="32"/>
                <w:szCs w:val="32"/>
                <w:lang w:eastAsia="zh-Hans"/>
              </w:rPr>
              <w:t>12</w:t>
            </w:r>
            <w:r>
              <w:rPr>
                <w:rFonts w:ascii="Times New Roman" w:eastAsia="方正仿宋_GBK" w:cs="Times New Roman" w:hint="eastAsia"/>
                <w:b/>
                <w:bCs/>
                <w:color w:val="auto"/>
                <w:kern w:val="2"/>
                <w:sz w:val="32"/>
                <w:szCs w:val="32"/>
                <w:lang w:eastAsia="zh-Hans"/>
              </w:rPr>
              <w:t>月</w:t>
            </w:r>
            <w:r>
              <w:rPr>
                <w:rFonts w:ascii="Times New Roman" w:eastAsia="方正仿宋_GBK" w:cs="Times New Roman" w:hint="eastAsia"/>
                <w:b/>
                <w:bCs/>
                <w:color w:val="auto"/>
                <w:kern w:val="2"/>
                <w:sz w:val="32"/>
                <w:szCs w:val="32"/>
              </w:rPr>
              <w:t>9</w:t>
            </w:r>
            <w:r>
              <w:rPr>
                <w:rFonts w:ascii="Times New Roman" w:eastAsia="方正仿宋_GBK" w:cs="Times New Roman" w:hint="eastAsia"/>
                <w:b/>
                <w:bCs/>
                <w:color w:val="auto"/>
                <w:kern w:val="2"/>
                <w:sz w:val="32"/>
                <w:szCs w:val="32"/>
                <w:lang w:eastAsia="zh-Hans"/>
              </w:rPr>
              <w:t>日（周</w:t>
            </w:r>
            <w:r>
              <w:rPr>
                <w:rFonts w:ascii="Times New Roman" w:eastAsia="方正仿宋_GBK" w:cs="Times New Roman" w:hint="eastAsia"/>
                <w:b/>
                <w:bCs/>
                <w:color w:val="auto"/>
                <w:kern w:val="2"/>
                <w:sz w:val="32"/>
                <w:szCs w:val="32"/>
              </w:rPr>
              <w:t>六</w:t>
            </w:r>
            <w:r>
              <w:rPr>
                <w:rFonts w:ascii="Times New Roman" w:eastAsia="方正仿宋_GBK" w:cs="Times New Roman" w:hint="eastAsia"/>
                <w:b/>
                <w:bCs/>
                <w:color w:val="auto"/>
                <w:kern w:val="2"/>
                <w:sz w:val="32"/>
                <w:szCs w:val="32"/>
                <w:lang w:eastAsia="zh-Hans"/>
              </w:rPr>
              <w:t>）</w:t>
            </w:r>
          </w:p>
        </w:tc>
      </w:tr>
      <w:tr w:rsidR="009B0D3F">
        <w:trPr>
          <w:jc w:val="center"/>
        </w:trPr>
        <w:tc>
          <w:tcPr>
            <w:tcW w:w="10471" w:type="dxa"/>
            <w:gridSpan w:val="3"/>
            <w:shd w:val="clear" w:color="auto" w:fill="B5C7EA" w:themeFill="accent1" w:themeFillTint="66"/>
          </w:tcPr>
          <w:p w:rsidR="009B0D3F" w:rsidRDefault="001C4B4E">
            <w:pPr>
              <w:spacing w:line="400" w:lineRule="exact"/>
              <w:jc w:val="left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Times New Roman" w:eastAsia="方正仿宋_GBK" w:hint="eastAsia"/>
                <w:b/>
                <w:bCs/>
                <w:sz w:val="31"/>
                <w:szCs w:val="31"/>
              </w:rPr>
              <w:t>上午</w:t>
            </w:r>
          </w:p>
        </w:tc>
      </w:tr>
      <w:tr w:rsidR="009B0D3F">
        <w:trPr>
          <w:trHeight w:val="965"/>
          <w:jc w:val="center"/>
        </w:trPr>
        <w:tc>
          <w:tcPr>
            <w:tcW w:w="1634" w:type="dxa"/>
            <w:vAlign w:val="center"/>
          </w:tcPr>
          <w:p w:rsidR="009B0D3F" w:rsidRDefault="001C4B4E">
            <w:pPr>
              <w:pStyle w:val="Default"/>
              <w:spacing w:line="520" w:lineRule="exact"/>
              <w:jc w:val="center"/>
              <w:rPr>
                <w:rFonts w:ascii="Times New Roman" w:eastAsia="方正仿宋_GBK" w:cs="Times New Roman"/>
                <w:color w:val="auto"/>
                <w:kern w:val="2"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cs="Times New Roman" w:hint="eastAsia"/>
                <w:color w:val="auto"/>
                <w:kern w:val="2"/>
                <w:sz w:val="28"/>
                <w:szCs w:val="28"/>
                <w:lang w:eastAsia="zh-Hans"/>
              </w:rPr>
              <w:t>9:00-1</w:t>
            </w:r>
            <w:r>
              <w:rPr>
                <w:rFonts w:ascii="Times New Roman" w:eastAsia="方正仿宋_GBK" w:cs="Times New Roman"/>
                <w:color w:val="auto"/>
                <w:kern w:val="2"/>
                <w:sz w:val="28"/>
                <w:szCs w:val="28"/>
                <w:lang w:eastAsia="zh-Hans"/>
              </w:rPr>
              <w:t>0</w:t>
            </w:r>
            <w:r>
              <w:rPr>
                <w:rFonts w:ascii="Times New Roman" w:eastAsia="方正仿宋_GBK" w:cs="Times New Roman" w:hint="eastAsia"/>
                <w:color w:val="auto"/>
                <w:kern w:val="2"/>
                <w:sz w:val="28"/>
                <w:szCs w:val="28"/>
                <w:lang w:eastAsia="zh-Hans"/>
              </w:rPr>
              <w:t>:</w:t>
            </w:r>
            <w:r>
              <w:rPr>
                <w:rFonts w:ascii="Times New Roman" w:eastAsia="方正仿宋_GBK" w:cs="Times New Roman"/>
                <w:color w:val="auto"/>
                <w:kern w:val="2"/>
                <w:sz w:val="28"/>
                <w:szCs w:val="28"/>
                <w:lang w:eastAsia="zh-Hans"/>
              </w:rPr>
              <w:t>30</w:t>
            </w:r>
          </w:p>
        </w:tc>
        <w:tc>
          <w:tcPr>
            <w:tcW w:w="5715" w:type="dxa"/>
            <w:vAlign w:val="center"/>
          </w:tcPr>
          <w:p w:rsidR="009B0D3F" w:rsidRDefault="001C4B4E">
            <w:pPr>
              <w:jc w:val="center"/>
              <w:rPr>
                <w:rFonts w:ascii="Times New Roman" w:eastAsia="方正仿宋_GBK" w:hAnsi="Times New Roman"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  <w:lang w:eastAsia="zh-Hans"/>
              </w:rPr>
              <w:t>民法典实务</w:t>
            </w:r>
          </w:p>
        </w:tc>
        <w:tc>
          <w:tcPr>
            <w:tcW w:w="3122" w:type="dxa"/>
            <w:vMerge w:val="restart"/>
            <w:vAlign w:val="center"/>
          </w:tcPr>
          <w:p w:rsidR="009B0D3F" w:rsidRDefault="001C4B4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w w:val="90"/>
                <w:sz w:val="28"/>
                <w:szCs w:val="28"/>
              </w:rPr>
              <w:t>涉外公共法律服务基地</w:t>
            </w:r>
          </w:p>
        </w:tc>
      </w:tr>
      <w:tr w:rsidR="009B0D3F">
        <w:trPr>
          <w:trHeight w:val="937"/>
          <w:jc w:val="center"/>
        </w:trPr>
        <w:tc>
          <w:tcPr>
            <w:tcW w:w="1634" w:type="dxa"/>
            <w:vAlign w:val="center"/>
          </w:tcPr>
          <w:p w:rsidR="009B0D3F" w:rsidRDefault="001C4B4E">
            <w:pPr>
              <w:jc w:val="center"/>
              <w:rPr>
                <w:rFonts w:ascii="Times New Roman" w:eastAsia="方正仿宋_GBK" w:hAnsi="Times New Roman"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  <w:lang w:eastAsia="zh-Hans"/>
              </w:rPr>
              <w:t>1</w:t>
            </w:r>
            <w:r>
              <w:rPr>
                <w:rFonts w:ascii="Times New Roman" w:eastAsia="方正仿宋_GBK" w:hAnsi="Times New Roman"/>
                <w:sz w:val="28"/>
                <w:szCs w:val="28"/>
                <w:lang w:eastAsia="zh-Hans"/>
              </w:rPr>
              <w:t>0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  <w:lang w:eastAsia="zh-Hans"/>
              </w:rPr>
              <w:t>:</w:t>
            </w:r>
            <w:r>
              <w:rPr>
                <w:rFonts w:ascii="Times New Roman" w:eastAsia="方正仿宋_GBK" w:hAnsi="Times New Roman"/>
                <w:sz w:val="28"/>
                <w:szCs w:val="28"/>
                <w:lang w:eastAsia="zh-Hans"/>
              </w:rPr>
              <w:t>4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  <w:lang w:eastAsia="zh-Hans"/>
              </w:rPr>
              <w:t>0-1</w:t>
            </w:r>
            <w:r>
              <w:rPr>
                <w:rFonts w:ascii="Times New Roman" w:eastAsia="方正仿宋_GBK" w:hAnsi="Times New Roman"/>
                <w:sz w:val="28"/>
                <w:szCs w:val="28"/>
                <w:lang w:eastAsia="zh-Hans"/>
              </w:rPr>
              <w:t>2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  <w:lang w:eastAsia="zh-Hans"/>
              </w:rPr>
              <w:t>:</w:t>
            </w:r>
            <w:r>
              <w:rPr>
                <w:rFonts w:ascii="Times New Roman" w:eastAsia="方正仿宋_GBK" w:hAnsi="Times New Roman"/>
                <w:sz w:val="28"/>
                <w:szCs w:val="28"/>
                <w:lang w:eastAsia="zh-Hans"/>
              </w:rPr>
              <w:t>0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  <w:lang w:eastAsia="zh-Hans"/>
              </w:rPr>
              <w:t>0</w:t>
            </w:r>
          </w:p>
        </w:tc>
        <w:tc>
          <w:tcPr>
            <w:tcW w:w="5715" w:type="dxa"/>
            <w:vAlign w:val="center"/>
          </w:tcPr>
          <w:p w:rsidR="009B0D3F" w:rsidRDefault="001C4B4E">
            <w:pPr>
              <w:pStyle w:val="Default"/>
              <w:spacing w:line="520" w:lineRule="exact"/>
              <w:jc w:val="center"/>
              <w:rPr>
                <w:rFonts w:ascii="Times New Roman" w:eastAsia="方正仿宋_GBK" w:cs="Times New Roman"/>
                <w:color w:val="auto"/>
                <w:kern w:val="2"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cs="Times New Roman" w:hint="eastAsia"/>
                <w:color w:val="auto"/>
                <w:kern w:val="2"/>
                <w:sz w:val="28"/>
                <w:szCs w:val="28"/>
                <w:lang w:eastAsia="zh-Hans"/>
              </w:rPr>
              <w:t>知识产权法律实务</w:t>
            </w:r>
          </w:p>
        </w:tc>
        <w:tc>
          <w:tcPr>
            <w:tcW w:w="3122" w:type="dxa"/>
            <w:vMerge/>
          </w:tcPr>
          <w:p w:rsidR="009B0D3F" w:rsidRDefault="009B0D3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B0D3F">
        <w:trPr>
          <w:jc w:val="center"/>
        </w:trPr>
        <w:tc>
          <w:tcPr>
            <w:tcW w:w="10471" w:type="dxa"/>
            <w:gridSpan w:val="3"/>
            <w:shd w:val="clear" w:color="auto" w:fill="B5C7EA" w:themeFill="accent1" w:themeFillTint="66"/>
            <w:vAlign w:val="center"/>
          </w:tcPr>
          <w:p w:rsidR="009B0D3F" w:rsidRDefault="001C4B4E">
            <w:pPr>
              <w:spacing w:line="400" w:lineRule="exact"/>
              <w:jc w:val="left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b/>
                <w:bCs/>
                <w:sz w:val="31"/>
                <w:szCs w:val="31"/>
              </w:rPr>
              <w:t>下午</w:t>
            </w:r>
          </w:p>
        </w:tc>
      </w:tr>
      <w:tr w:rsidR="009B0D3F">
        <w:trPr>
          <w:trHeight w:val="1010"/>
          <w:jc w:val="center"/>
        </w:trPr>
        <w:tc>
          <w:tcPr>
            <w:tcW w:w="1634" w:type="dxa"/>
            <w:vAlign w:val="center"/>
          </w:tcPr>
          <w:p w:rsidR="009B0D3F" w:rsidRDefault="001C4B4E">
            <w:pPr>
              <w:jc w:val="center"/>
              <w:rPr>
                <w:rFonts w:ascii="Times New Roman" w:eastAsia="方正仿宋_GBK" w:hAnsi="Times New Roman"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  <w:lang w:eastAsia="zh-Hans"/>
              </w:rPr>
              <w:t>14:00-1</w:t>
            </w:r>
            <w:r>
              <w:rPr>
                <w:rFonts w:ascii="Times New Roman" w:eastAsia="方正仿宋_GBK" w:hAnsi="Times New Roman"/>
                <w:sz w:val="28"/>
                <w:szCs w:val="28"/>
                <w:lang w:eastAsia="zh-Hans"/>
              </w:rPr>
              <w:t>7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  <w:lang w:eastAsia="zh-Hans"/>
              </w:rPr>
              <w:t>:30</w:t>
            </w:r>
          </w:p>
        </w:tc>
        <w:tc>
          <w:tcPr>
            <w:tcW w:w="5715" w:type="dxa"/>
            <w:vAlign w:val="center"/>
          </w:tcPr>
          <w:p w:rsidR="009B0D3F" w:rsidRDefault="001C4B4E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  <w:lang w:eastAsia="zh-Hans"/>
              </w:rPr>
              <w:t>房地产法律实务</w:t>
            </w:r>
          </w:p>
          <w:p w:rsidR="009B0D3F" w:rsidRDefault="001C4B4E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（资深法官）</w:t>
            </w:r>
          </w:p>
        </w:tc>
        <w:tc>
          <w:tcPr>
            <w:tcW w:w="3122" w:type="dxa"/>
            <w:vAlign w:val="center"/>
          </w:tcPr>
          <w:p w:rsidR="009B0D3F" w:rsidRDefault="001C4B4E">
            <w:pPr>
              <w:jc w:val="center"/>
              <w:rPr>
                <w:rFonts w:ascii="仿宋" w:eastAsia="仿宋" w:hAnsi="仿宋" w:cs="仿宋"/>
                <w:w w:val="9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w w:val="90"/>
                <w:sz w:val="28"/>
                <w:szCs w:val="28"/>
              </w:rPr>
              <w:t>涉外公共法律服务基地</w:t>
            </w:r>
          </w:p>
        </w:tc>
      </w:tr>
      <w:tr w:rsidR="009B0D3F">
        <w:trPr>
          <w:trHeight w:val="438"/>
          <w:jc w:val="center"/>
        </w:trPr>
        <w:tc>
          <w:tcPr>
            <w:tcW w:w="10471" w:type="dxa"/>
            <w:gridSpan w:val="3"/>
            <w:shd w:val="clear" w:color="auto" w:fill="B5C7EA" w:themeFill="accent1" w:themeFillTint="66"/>
            <w:vAlign w:val="center"/>
          </w:tcPr>
          <w:p w:rsidR="009B0D3F" w:rsidRDefault="001C4B4E">
            <w:pPr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Times New Roman" w:eastAsia="方正仿宋_GBK" w:hint="eastAsia"/>
                <w:b/>
                <w:bCs/>
                <w:sz w:val="31"/>
                <w:szCs w:val="31"/>
              </w:rPr>
              <w:t>晚上</w:t>
            </w:r>
          </w:p>
        </w:tc>
      </w:tr>
      <w:tr w:rsidR="009B0D3F">
        <w:trPr>
          <w:trHeight w:val="1038"/>
          <w:jc w:val="center"/>
        </w:trPr>
        <w:tc>
          <w:tcPr>
            <w:tcW w:w="1634" w:type="dxa"/>
            <w:vAlign w:val="center"/>
          </w:tcPr>
          <w:p w:rsidR="009B0D3F" w:rsidRDefault="001C4B4E">
            <w:pPr>
              <w:jc w:val="center"/>
              <w:rPr>
                <w:rFonts w:ascii="Times New Roman" w:eastAsia="方正仿宋_GBK" w:hAnsi="Times New Roman"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  <w:lang w:eastAsia="zh-Hans"/>
              </w:rPr>
              <w:lastRenderedPageBreak/>
              <w:t>19:30-21:00</w:t>
            </w:r>
          </w:p>
        </w:tc>
        <w:tc>
          <w:tcPr>
            <w:tcW w:w="5715" w:type="dxa"/>
            <w:vAlign w:val="center"/>
          </w:tcPr>
          <w:p w:rsidR="009B0D3F" w:rsidRDefault="001C4B4E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  <w:lang w:eastAsia="zh-Hans"/>
              </w:rPr>
              <w:t>模拟仲裁庭</w:t>
            </w:r>
          </w:p>
          <w:p w:rsidR="009B0D3F" w:rsidRDefault="001C4B4E">
            <w:pPr>
              <w:pStyle w:val="Default"/>
              <w:spacing w:line="400" w:lineRule="exact"/>
              <w:jc w:val="center"/>
              <w:rPr>
                <w:rFonts w:ascii="Times New Roman" w:eastAsia="方正仿宋_GBK" w:cs="Times New Roman"/>
                <w:color w:val="auto"/>
                <w:kern w:val="2"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cs="Times New Roman" w:hint="eastAsia"/>
                <w:color w:val="auto"/>
                <w:kern w:val="2"/>
                <w:sz w:val="28"/>
                <w:szCs w:val="28"/>
                <w:lang w:eastAsia="zh-Hans"/>
              </w:rPr>
              <w:t>（由珠港澳律师担任角色</w:t>
            </w:r>
            <w:r>
              <w:rPr>
                <w:rFonts w:ascii="Times New Roman" w:eastAsia="方正仿宋_GBK" w:cs="Times New Roman"/>
                <w:color w:val="auto"/>
                <w:kern w:val="2"/>
                <w:sz w:val="28"/>
                <w:szCs w:val="28"/>
                <w:lang w:eastAsia="zh-Hans"/>
              </w:rPr>
              <w:t>，</w:t>
            </w:r>
          </w:p>
          <w:p w:rsidR="009B0D3F" w:rsidRDefault="001C4B4E">
            <w:pPr>
              <w:pStyle w:val="Default"/>
              <w:spacing w:line="400" w:lineRule="exact"/>
              <w:jc w:val="center"/>
              <w:rPr>
                <w:rFonts w:ascii="Times New Roman" w:eastAsia="方正仿宋_GBK" w:cs="Times New Roman"/>
                <w:color w:val="auto"/>
                <w:kern w:val="2"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cs="Times New Roman" w:hint="eastAsia"/>
                <w:color w:val="auto"/>
                <w:kern w:val="2"/>
                <w:sz w:val="28"/>
                <w:szCs w:val="28"/>
                <w:lang w:eastAsia="zh-Hans"/>
              </w:rPr>
              <w:t>资深仲裁员担任评委）</w:t>
            </w:r>
          </w:p>
        </w:tc>
        <w:tc>
          <w:tcPr>
            <w:tcW w:w="3122" w:type="dxa"/>
            <w:vAlign w:val="center"/>
          </w:tcPr>
          <w:p w:rsidR="009B0D3F" w:rsidRDefault="001C4B4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w w:val="90"/>
                <w:sz w:val="28"/>
                <w:szCs w:val="28"/>
              </w:rPr>
              <w:t>横琴国际仲裁中心</w:t>
            </w:r>
          </w:p>
        </w:tc>
      </w:tr>
      <w:tr w:rsidR="009B0D3F">
        <w:trPr>
          <w:jc w:val="center"/>
        </w:trPr>
        <w:tc>
          <w:tcPr>
            <w:tcW w:w="10471" w:type="dxa"/>
            <w:gridSpan w:val="3"/>
            <w:shd w:val="clear" w:color="auto" w:fill="B5C7EA" w:themeFill="accent1" w:themeFillTint="66"/>
          </w:tcPr>
          <w:p w:rsidR="009B0D3F" w:rsidRDefault="001C4B4E">
            <w:pPr>
              <w:spacing w:line="4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Times New Roman" w:eastAsia="方正仿宋_GBK" w:hint="eastAsia"/>
                <w:b/>
                <w:bCs/>
                <w:sz w:val="32"/>
                <w:szCs w:val="32"/>
              </w:rPr>
              <w:t>珠海行程</w:t>
            </w:r>
            <w:r>
              <w:rPr>
                <w:rFonts w:ascii="Times New Roman" w:eastAsia="方正仿宋_GBK" w:hint="eastAsia"/>
                <w:b/>
                <w:bCs/>
                <w:sz w:val="32"/>
                <w:szCs w:val="32"/>
              </w:rPr>
              <w:t xml:space="preserve"> 2023</w:t>
            </w:r>
            <w:r>
              <w:rPr>
                <w:rFonts w:ascii="Times New Roman" w:eastAsia="方正仿宋_GBK" w:hint="eastAsia"/>
                <w:b/>
                <w:bCs/>
                <w:sz w:val="32"/>
                <w:szCs w:val="32"/>
              </w:rPr>
              <w:t>年</w:t>
            </w:r>
            <w:r>
              <w:rPr>
                <w:rFonts w:ascii="Times New Roman" w:eastAsia="方正仿宋_GBK" w:hint="eastAsia"/>
                <w:b/>
                <w:bCs/>
                <w:sz w:val="32"/>
                <w:szCs w:val="32"/>
                <w:lang w:eastAsia="zh-Hans"/>
              </w:rPr>
              <w:t>12</w:t>
            </w:r>
            <w:r>
              <w:rPr>
                <w:rFonts w:ascii="Times New Roman" w:eastAsia="方正仿宋_GBK" w:hint="eastAsia"/>
                <w:b/>
                <w:bCs/>
                <w:sz w:val="32"/>
                <w:szCs w:val="32"/>
                <w:lang w:eastAsia="zh-Hans"/>
              </w:rPr>
              <w:t>月</w:t>
            </w:r>
            <w:r>
              <w:rPr>
                <w:rFonts w:ascii="Times New Roman" w:eastAsia="方正仿宋_GBK" w:hint="eastAsia"/>
                <w:b/>
                <w:bCs/>
                <w:sz w:val="32"/>
                <w:szCs w:val="32"/>
              </w:rPr>
              <w:t>10</w:t>
            </w:r>
            <w:r>
              <w:rPr>
                <w:rFonts w:ascii="Times New Roman" w:eastAsia="方正仿宋_GBK" w:hint="eastAsia"/>
                <w:b/>
                <w:bCs/>
                <w:sz w:val="32"/>
                <w:szCs w:val="32"/>
                <w:lang w:eastAsia="zh-Hans"/>
              </w:rPr>
              <w:t>日（周</w:t>
            </w:r>
            <w:r>
              <w:rPr>
                <w:rFonts w:ascii="Times New Roman" w:eastAsia="方正仿宋_GBK" w:hint="eastAsia"/>
                <w:b/>
                <w:bCs/>
                <w:sz w:val="32"/>
                <w:szCs w:val="32"/>
              </w:rPr>
              <w:t>日</w:t>
            </w:r>
            <w:r>
              <w:rPr>
                <w:rFonts w:ascii="Times New Roman" w:eastAsia="方正仿宋_GBK" w:hint="eastAsia"/>
                <w:b/>
                <w:bCs/>
                <w:sz w:val="32"/>
                <w:szCs w:val="32"/>
                <w:lang w:eastAsia="zh-Hans"/>
              </w:rPr>
              <w:t>）</w:t>
            </w:r>
          </w:p>
        </w:tc>
      </w:tr>
      <w:tr w:rsidR="009B0D3F">
        <w:trPr>
          <w:jc w:val="center"/>
        </w:trPr>
        <w:tc>
          <w:tcPr>
            <w:tcW w:w="10471" w:type="dxa"/>
            <w:gridSpan w:val="3"/>
            <w:shd w:val="clear" w:color="auto" w:fill="B5C7EA" w:themeFill="accent1" w:themeFillTint="66"/>
          </w:tcPr>
          <w:p w:rsidR="009B0D3F" w:rsidRDefault="001C4B4E">
            <w:pPr>
              <w:spacing w:line="400" w:lineRule="exact"/>
              <w:jc w:val="left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Times New Roman" w:eastAsia="方正仿宋_GBK" w:hint="eastAsia"/>
                <w:b/>
                <w:bCs/>
                <w:sz w:val="31"/>
                <w:szCs w:val="31"/>
              </w:rPr>
              <w:t>上午</w:t>
            </w:r>
          </w:p>
        </w:tc>
      </w:tr>
      <w:tr w:rsidR="009B0D3F">
        <w:trPr>
          <w:trHeight w:val="928"/>
          <w:jc w:val="center"/>
        </w:trPr>
        <w:tc>
          <w:tcPr>
            <w:tcW w:w="1634" w:type="dxa"/>
            <w:vAlign w:val="center"/>
          </w:tcPr>
          <w:p w:rsidR="009B0D3F" w:rsidRDefault="001C4B4E">
            <w:pPr>
              <w:pStyle w:val="Default"/>
              <w:spacing w:line="520" w:lineRule="exact"/>
              <w:jc w:val="center"/>
              <w:rPr>
                <w:rFonts w:ascii="Times New Roman" w:eastAsia="方正仿宋_GBK" w:cs="Times New Roman"/>
                <w:color w:val="auto"/>
                <w:kern w:val="2"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cs="Times New Roman" w:hint="eastAsia"/>
                <w:color w:val="auto"/>
                <w:kern w:val="2"/>
                <w:sz w:val="28"/>
                <w:szCs w:val="28"/>
                <w:lang w:eastAsia="zh-Hans"/>
              </w:rPr>
              <w:t>9:00-10:45</w:t>
            </w:r>
          </w:p>
        </w:tc>
        <w:tc>
          <w:tcPr>
            <w:tcW w:w="5715" w:type="dxa"/>
            <w:vAlign w:val="center"/>
          </w:tcPr>
          <w:p w:rsidR="009B0D3F" w:rsidRDefault="001C4B4E">
            <w:pPr>
              <w:pStyle w:val="Default"/>
              <w:spacing w:line="360" w:lineRule="exact"/>
              <w:jc w:val="center"/>
              <w:rPr>
                <w:rFonts w:ascii="Times New Roman" w:eastAsia="方正仿宋_GBK" w:cs="Times New Roman"/>
                <w:color w:val="auto"/>
                <w:kern w:val="2"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cs="Times New Roman" w:hint="eastAsia"/>
                <w:color w:val="auto"/>
                <w:kern w:val="2"/>
                <w:sz w:val="28"/>
                <w:szCs w:val="28"/>
                <w:lang w:eastAsia="zh-Hans"/>
              </w:rPr>
              <w:t>劳动法律实务分享</w:t>
            </w:r>
          </w:p>
          <w:p w:rsidR="009B0D3F" w:rsidRDefault="001C4B4E">
            <w:pPr>
              <w:pStyle w:val="Default"/>
              <w:spacing w:line="360" w:lineRule="exact"/>
              <w:jc w:val="center"/>
              <w:rPr>
                <w:rFonts w:ascii="Times New Roman" w:eastAsia="方正仿宋_GBK" w:cs="Times New Roman"/>
                <w:color w:val="auto"/>
                <w:spacing w:val="-20"/>
                <w:w w:val="90"/>
                <w:kern w:val="2"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cs="Times New Roman" w:hint="eastAsia"/>
                <w:color w:val="auto"/>
                <w:w w:val="90"/>
                <w:kern w:val="2"/>
                <w:sz w:val="28"/>
                <w:szCs w:val="28"/>
              </w:rPr>
              <w:t>（主讲人：郭蕾，</w:t>
            </w:r>
            <w:r>
              <w:rPr>
                <w:rFonts w:ascii="Times New Roman" w:eastAsia="方正仿宋_GBK" w:cs="Times New Roman" w:hint="eastAsia"/>
                <w:color w:val="auto"/>
                <w:spacing w:val="-20"/>
                <w:w w:val="90"/>
                <w:kern w:val="2"/>
                <w:sz w:val="28"/>
                <w:szCs w:val="28"/>
                <w:lang w:eastAsia="zh-Hans"/>
              </w:rPr>
              <w:t>广东省律协劳动与社会保障法律</w:t>
            </w:r>
          </w:p>
          <w:p w:rsidR="009B0D3F" w:rsidRDefault="001C4B4E">
            <w:pPr>
              <w:pStyle w:val="Default"/>
              <w:spacing w:line="360" w:lineRule="exact"/>
              <w:jc w:val="center"/>
              <w:rPr>
                <w:rFonts w:ascii="Times New Roman" w:eastAsia="方正仿宋_GBK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cs="Times New Roman" w:hint="eastAsia"/>
                <w:color w:val="auto"/>
                <w:spacing w:val="-20"/>
                <w:w w:val="90"/>
                <w:kern w:val="2"/>
                <w:sz w:val="28"/>
                <w:szCs w:val="28"/>
                <w:lang w:eastAsia="zh-Hans"/>
              </w:rPr>
              <w:t>专业委员会</w:t>
            </w:r>
            <w:r>
              <w:rPr>
                <w:rFonts w:ascii="Times New Roman" w:eastAsia="方正仿宋_GBK" w:cs="Times New Roman" w:hint="eastAsia"/>
                <w:color w:val="auto"/>
                <w:spacing w:val="-20"/>
                <w:w w:val="90"/>
                <w:kern w:val="2"/>
                <w:sz w:val="28"/>
                <w:szCs w:val="28"/>
              </w:rPr>
              <w:t>主任</w:t>
            </w:r>
            <w:r>
              <w:rPr>
                <w:rFonts w:ascii="Times New Roman" w:eastAsia="方正仿宋_GBK" w:cs="Times New Roman" w:hint="eastAsia"/>
                <w:color w:val="auto"/>
                <w:w w:val="90"/>
                <w:kern w:val="2"/>
                <w:sz w:val="28"/>
                <w:szCs w:val="28"/>
              </w:rPr>
              <w:t>）</w:t>
            </w:r>
          </w:p>
        </w:tc>
        <w:tc>
          <w:tcPr>
            <w:tcW w:w="3122" w:type="dxa"/>
            <w:vMerge w:val="restart"/>
            <w:vAlign w:val="center"/>
          </w:tcPr>
          <w:p w:rsidR="009B0D3F" w:rsidRDefault="001C4B4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w w:val="90"/>
                <w:sz w:val="28"/>
                <w:szCs w:val="28"/>
              </w:rPr>
              <w:t>涉外公共法律服务基地</w:t>
            </w:r>
          </w:p>
        </w:tc>
      </w:tr>
      <w:tr w:rsidR="009B0D3F">
        <w:trPr>
          <w:trHeight w:val="942"/>
          <w:jc w:val="center"/>
        </w:trPr>
        <w:tc>
          <w:tcPr>
            <w:tcW w:w="1634" w:type="dxa"/>
            <w:vAlign w:val="center"/>
          </w:tcPr>
          <w:p w:rsidR="009B0D3F" w:rsidRDefault="001C4B4E">
            <w:pPr>
              <w:pStyle w:val="Default"/>
              <w:spacing w:line="520" w:lineRule="exact"/>
              <w:jc w:val="center"/>
              <w:rPr>
                <w:rFonts w:ascii="Times New Roman" w:eastAsia="方正仿宋_GBK" w:cs="Times New Roman"/>
                <w:color w:val="auto"/>
                <w:kern w:val="2"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cs="Times New Roman" w:hint="eastAsia"/>
                <w:color w:val="auto"/>
                <w:kern w:val="2"/>
                <w:sz w:val="28"/>
                <w:szCs w:val="28"/>
                <w:lang w:eastAsia="zh-Hans"/>
              </w:rPr>
              <w:t>10:45-12:00</w:t>
            </w:r>
          </w:p>
        </w:tc>
        <w:tc>
          <w:tcPr>
            <w:tcW w:w="5715" w:type="dxa"/>
            <w:vAlign w:val="center"/>
          </w:tcPr>
          <w:p w:rsidR="009B0D3F" w:rsidRDefault="001C4B4E">
            <w:pPr>
              <w:pStyle w:val="Default"/>
              <w:spacing w:line="400" w:lineRule="exact"/>
              <w:jc w:val="center"/>
              <w:rPr>
                <w:rFonts w:ascii="Times New Roman" w:eastAsia="方正仿宋_GBK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cs="Times New Roman" w:hint="eastAsia"/>
                <w:color w:val="auto"/>
                <w:kern w:val="2"/>
                <w:sz w:val="28"/>
                <w:szCs w:val="28"/>
                <w:lang w:eastAsia="zh-Hans"/>
              </w:rPr>
              <w:t>内地民事诉讼实务分享</w:t>
            </w:r>
          </w:p>
          <w:p w:rsidR="009B0D3F" w:rsidRDefault="001C4B4E">
            <w:pPr>
              <w:pStyle w:val="Default"/>
              <w:spacing w:line="400" w:lineRule="exact"/>
              <w:jc w:val="center"/>
              <w:rPr>
                <w:rFonts w:ascii="Times New Roman" w:eastAsia="方正仿宋_GBK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cs="Times New Roman" w:hint="eastAsia"/>
                <w:color w:val="auto"/>
                <w:kern w:val="2"/>
                <w:sz w:val="28"/>
                <w:szCs w:val="28"/>
              </w:rPr>
              <w:t>（</w:t>
            </w:r>
            <w:r>
              <w:rPr>
                <w:rFonts w:ascii="Times New Roman" w:eastAsia="方正仿宋_GBK" w:cs="Times New Roman" w:hint="eastAsia"/>
                <w:color w:val="auto"/>
                <w:w w:val="85"/>
                <w:kern w:val="2"/>
                <w:sz w:val="28"/>
                <w:szCs w:val="28"/>
                <w:lang w:eastAsia="zh-Hans"/>
              </w:rPr>
              <w:t>珠海市律协业务</w:t>
            </w:r>
            <w:r>
              <w:rPr>
                <w:rFonts w:ascii="Times New Roman" w:eastAsia="方正仿宋_GBK" w:cs="Times New Roman" w:hint="eastAsia"/>
                <w:color w:val="auto"/>
                <w:w w:val="85"/>
                <w:kern w:val="2"/>
                <w:sz w:val="28"/>
                <w:szCs w:val="28"/>
              </w:rPr>
              <w:t>指导及</w:t>
            </w:r>
            <w:r>
              <w:rPr>
                <w:rFonts w:ascii="Times New Roman" w:eastAsia="方正仿宋_GBK" w:cs="Times New Roman" w:hint="eastAsia"/>
                <w:color w:val="auto"/>
                <w:w w:val="85"/>
                <w:kern w:val="2"/>
                <w:sz w:val="28"/>
                <w:szCs w:val="28"/>
                <w:lang w:eastAsia="zh-Hans"/>
              </w:rPr>
              <w:t>教育培训</w:t>
            </w:r>
            <w:r>
              <w:rPr>
                <w:rFonts w:ascii="Times New Roman" w:eastAsia="方正仿宋_GBK" w:cs="Times New Roman" w:hint="eastAsia"/>
                <w:color w:val="auto"/>
                <w:w w:val="85"/>
                <w:kern w:val="2"/>
                <w:sz w:val="28"/>
                <w:szCs w:val="28"/>
              </w:rPr>
              <w:t>工作</w:t>
            </w:r>
            <w:r>
              <w:rPr>
                <w:rFonts w:ascii="Times New Roman" w:eastAsia="方正仿宋_GBK" w:cs="Times New Roman" w:hint="eastAsia"/>
                <w:color w:val="auto"/>
                <w:w w:val="85"/>
                <w:kern w:val="2"/>
                <w:sz w:val="28"/>
                <w:szCs w:val="28"/>
                <w:lang w:eastAsia="zh-Hans"/>
              </w:rPr>
              <w:t>委</w:t>
            </w:r>
            <w:r>
              <w:rPr>
                <w:rFonts w:ascii="Times New Roman" w:eastAsia="方正仿宋_GBK" w:cs="Times New Roman" w:hint="eastAsia"/>
                <w:color w:val="auto"/>
                <w:w w:val="85"/>
                <w:kern w:val="2"/>
                <w:sz w:val="28"/>
                <w:szCs w:val="28"/>
              </w:rPr>
              <w:t>员会</w:t>
            </w:r>
            <w:r>
              <w:rPr>
                <w:rFonts w:ascii="Times New Roman" w:eastAsia="方正仿宋_GBK" w:cs="Times New Roman" w:hint="eastAsia"/>
                <w:color w:val="auto"/>
                <w:kern w:val="2"/>
                <w:sz w:val="28"/>
                <w:szCs w:val="28"/>
              </w:rPr>
              <w:t>）</w:t>
            </w:r>
          </w:p>
        </w:tc>
        <w:tc>
          <w:tcPr>
            <w:tcW w:w="3122" w:type="dxa"/>
            <w:vMerge/>
          </w:tcPr>
          <w:p w:rsidR="009B0D3F" w:rsidRDefault="009B0D3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B0D3F">
        <w:trPr>
          <w:jc w:val="center"/>
        </w:trPr>
        <w:tc>
          <w:tcPr>
            <w:tcW w:w="10471" w:type="dxa"/>
            <w:gridSpan w:val="3"/>
            <w:shd w:val="clear" w:color="auto" w:fill="B5C7EA" w:themeFill="accent1" w:themeFillTint="66"/>
            <w:vAlign w:val="center"/>
          </w:tcPr>
          <w:p w:rsidR="009B0D3F" w:rsidRDefault="001C4B4E">
            <w:pPr>
              <w:spacing w:line="400" w:lineRule="exact"/>
              <w:jc w:val="left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b/>
                <w:bCs/>
                <w:sz w:val="31"/>
                <w:szCs w:val="31"/>
              </w:rPr>
              <w:t>下午</w:t>
            </w:r>
          </w:p>
        </w:tc>
      </w:tr>
      <w:tr w:rsidR="009B0D3F">
        <w:trPr>
          <w:trHeight w:val="965"/>
          <w:jc w:val="center"/>
        </w:trPr>
        <w:tc>
          <w:tcPr>
            <w:tcW w:w="1634" w:type="dxa"/>
            <w:vAlign w:val="center"/>
          </w:tcPr>
          <w:p w:rsidR="009B0D3F" w:rsidRDefault="001C4B4E">
            <w:pPr>
              <w:jc w:val="center"/>
              <w:rPr>
                <w:rFonts w:ascii="Times New Roman" w:eastAsia="方正仿宋_GBK" w:hAnsi="Times New Roman"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  <w:lang w:eastAsia="zh-Hans"/>
              </w:rPr>
              <w:t>14:00-1</w:t>
            </w:r>
            <w:r>
              <w:rPr>
                <w:rFonts w:ascii="Times New Roman" w:eastAsia="方正仿宋_GBK" w:hAnsi="Times New Roman"/>
                <w:sz w:val="28"/>
                <w:szCs w:val="28"/>
                <w:lang w:eastAsia="zh-Hans"/>
              </w:rPr>
              <w:t>5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  <w:lang w:eastAsia="zh-Hans"/>
              </w:rPr>
              <w:t>:30</w:t>
            </w:r>
          </w:p>
        </w:tc>
        <w:tc>
          <w:tcPr>
            <w:tcW w:w="5715" w:type="dxa"/>
          </w:tcPr>
          <w:p w:rsidR="009B0D3F" w:rsidRDefault="001C4B4E">
            <w:pPr>
              <w:spacing w:line="440" w:lineRule="exact"/>
              <w:jc w:val="center"/>
              <w:rPr>
                <w:rFonts w:ascii="Times New Roman" w:eastAsia="方正仿宋_GBK" w:hAnsi="Times New Roman"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  <w:lang w:eastAsia="zh-Hans"/>
              </w:rPr>
              <w:t>香港法律制度介绍</w:t>
            </w:r>
          </w:p>
          <w:p w:rsidR="009B0D3F" w:rsidRDefault="001C4B4E">
            <w:pPr>
              <w:spacing w:line="440" w:lineRule="exact"/>
              <w:jc w:val="center"/>
              <w:rPr>
                <w:rFonts w:ascii="Times New Roman" w:eastAsia="方正仿宋_GBK" w:hAnsi="Times New Roman"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（暂定何君尧）</w:t>
            </w:r>
          </w:p>
        </w:tc>
        <w:tc>
          <w:tcPr>
            <w:tcW w:w="3122" w:type="dxa"/>
            <w:vMerge w:val="restart"/>
            <w:vAlign w:val="center"/>
          </w:tcPr>
          <w:p w:rsidR="009B0D3F" w:rsidRDefault="001C4B4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w w:val="90"/>
                <w:sz w:val="28"/>
                <w:szCs w:val="28"/>
              </w:rPr>
              <w:t>涉外公共法律服务基地</w:t>
            </w:r>
          </w:p>
        </w:tc>
      </w:tr>
      <w:tr w:rsidR="009B0D3F">
        <w:trPr>
          <w:trHeight w:val="794"/>
          <w:jc w:val="center"/>
        </w:trPr>
        <w:tc>
          <w:tcPr>
            <w:tcW w:w="1634" w:type="dxa"/>
            <w:vAlign w:val="center"/>
          </w:tcPr>
          <w:p w:rsidR="009B0D3F" w:rsidRDefault="001C4B4E">
            <w:pPr>
              <w:jc w:val="center"/>
              <w:rPr>
                <w:rFonts w:ascii="Times New Roman" w:eastAsia="方正仿宋_GBK" w:hAnsi="Times New Roman"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  <w:lang w:eastAsia="zh-Hans"/>
              </w:rPr>
              <w:t>15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  <w:lang w:eastAsia="zh-Hans"/>
              </w:rPr>
              <w:t>:</w:t>
            </w:r>
            <w:r>
              <w:rPr>
                <w:rFonts w:ascii="Times New Roman" w:eastAsia="方正仿宋_GBK" w:hAnsi="Times New Roman"/>
                <w:sz w:val="28"/>
                <w:szCs w:val="28"/>
                <w:lang w:eastAsia="zh-Hans"/>
              </w:rPr>
              <w:t>45-17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  <w:lang w:eastAsia="zh-Hans"/>
              </w:rPr>
              <w:t>:</w:t>
            </w:r>
            <w:r>
              <w:rPr>
                <w:rFonts w:ascii="Times New Roman" w:eastAsia="方正仿宋_GBK" w:hAnsi="Times New Roman"/>
                <w:sz w:val="28"/>
                <w:szCs w:val="28"/>
                <w:lang w:eastAsia="zh-Hans"/>
              </w:rPr>
              <w:t>15</w:t>
            </w:r>
          </w:p>
        </w:tc>
        <w:tc>
          <w:tcPr>
            <w:tcW w:w="5715" w:type="dxa"/>
          </w:tcPr>
          <w:p w:rsidR="009B0D3F" w:rsidRDefault="001C4B4E">
            <w:pPr>
              <w:spacing w:line="440" w:lineRule="exact"/>
              <w:jc w:val="center"/>
              <w:rPr>
                <w:rFonts w:ascii="Times New Roman" w:eastAsia="方正仿宋_GBK" w:hAnsi="Times New Roman"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  <w:lang w:eastAsia="zh-Hans"/>
              </w:rPr>
              <w:t>澳门法律制度介绍</w:t>
            </w:r>
          </w:p>
          <w:p w:rsidR="009B0D3F" w:rsidRDefault="001C4B4E">
            <w:pPr>
              <w:spacing w:line="440" w:lineRule="exact"/>
              <w:jc w:val="center"/>
              <w:rPr>
                <w:rFonts w:ascii="Times New Roman" w:eastAsia="方正仿宋_GBK" w:hAnsi="Times New Roman"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（暂定邱庭彪）</w:t>
            </w:r>
          </w:p>
        </w:tc>
        <w:tc>
          <w:tcPr>
            <w:tcW w:w="3122" w:type="dxa"/>
            <w:vMerge/>
          </w:tcPr>
          <w:p w:rsidR="009B0D3F" w:rsidRDefault="009B0D3F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9B0D3F">
        <w:trPr>
          <w:trHeight w:val="214"/>
          <w:jc w:val="center"/>
        </w:trPr>
        <w:tc>
          <w:tcPr>
            <w:tcW w:w="10471" w:type="dxa"/>
            <w:gridSpan w:val="3"/>
            <w:shd w:val="clear" w:color="auto" w:fill="B5C7EA" w:themeFill="accent1" w:themeFillTint="66"/>
            <w:vAlign w:val="center"/>
          </w:tcPr>
          <w:p w:rsidR="009B0D3F" w:rsidRDefault="001C4B4E">
            <w:pPr>
              <w:jc w:val="left"/>
              <w:rPr>
                <w:rFonts w:ascii="仿宋" w:eastAsia="仿宋" w:hAnsi="仿宋" w:cs="仿宋"/>
                <w:w w:val="90"/>
                <w:sz w:val="28"/>
                <w:szCs w:val="28"/>
              </w:rPr>
            </w:pPr>
            <w:r>
              <w:rPr>
                <w:rFonts w:ascii="Times New Roman" w:eastAsia="方正仿宋_GBK" w:hint="eastAsia"/>
                <w:b/>
                <w:bCs/>
                <w:sz w:val="31"/>
                <w:szCs w:val="31"/>
              </w:rPr>
              <w:t>晚上</w:t>
            </w:r>
          </w:p>
        </w:tc>
      </w:tr>
      <w:tr w:rsidR="009B0D3F">
        <w:trPr>
          <w:trHeight w:val="946"/>
          <w:jc w:val="center"/>
        </w:trPr>
        <w:tc>
          <w:tcPr>
            <w:tcW w:w="1634" w:type="dxa"/>
            <w:vAlign w:val="center"/>
          </w:tcPr>
          <w:p w:rsidR="009B0D3F" w:rsidRDefault="001C4B4E">
            <w:pPr>
              <w:pStyle w:val="Default"/>
              <w:spacing w:line="520" w:lineRule="exact"/>
              <w:jc w:val="center"/>
              <w:rPr>
                <w:rFonts w:ascii="Times New Roman" w:eastAsia="方正仿宋_GBK" w:cs="Times New Roman"/>
                <w:color w:val="auto"/>
                <w:kern w:val="2"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cs="Times New Roman" w:hint="eastAsia"/>
                <w:color w:val="auto"/>
                <w:kern w:val="2"/>
                <w:sz w:val="28"/>
                <w:szCs w:val="28"/>
                <w:lang w:eastAsia="zh-Hans"/>
              </w:rPr>
              <w:t>19:30-21:00</w:t>
            </w:r>
          </w:p>
        </w:tc>
        <w:tc>
          <w:tcPr>
            <w:tcW w:w="5715" w:type="dxa"/>
            <w:vAlign w:val="center"/>
          </w:tcPr>
          <w:p w:rsidR="009B0D3F" w:rsidRDefault="001C4B4E">
            <w:pPr>
              <w:pStyle w:val="Default"/>
              <w:spacing w:line="520" w:lineRule="exact"/>
              <w:jc w:val="center"/>
              <w:rPr>
                <w:rFonts w:ascii="Times New Roman" w:eastAsia="方正仿宋_GBK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cs="Times New Roman" w:hint="eastAsia"/>
                <w:color w:val="auto"/>
                <w:kern w:val="2"/>
                <w:sz w:val="28"/>
                <w:szCs w:val="28"/>
                <w:lang w:eastAsia="zh-Hans"/>
              </w:rPr>
              <w:t>公司法实务</w:t>
            </w:r>
          </w:p>
        </w:tc>
        <w:tc>
          <w:tcPr>
            <w:tcW w:w="3122" w:type="dxa"/>
            <w:vAlign w:val="center"/>
          </w:tcPr>
          <w:p w:rsidR="009B0D3F" w:rsidRDefault="001C4B4E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w w:val="90"/>
                <w:sz w:val="28"/>
                <w:szCs w:val="28"/>
              </w:rPr>
              <w:t>涉外公共法律服务基地</w:t>
            </w:r>
          </w:p>
        </w:tc>
      </w:tr>
      <w:tr w:rsidR="009B0D3F">
        <w:trPr>
          <w:jc w:val="center"/>
        </w:trPr>
        <w:tc>
          <w:tcPr>
            <w:tcW w:w="10471" w:type="dxa"/>
            <w:gridSpan w:val="3"/>
            <w:shd w:val="clear" w:color="auto" w:fill="B5C7EA" w:themeFill="accent1" w:themeFillTint="66"/>
          </w:tcPr>
          <w:p w:rsidR="009B0D3F" w:rsidRDefault="001C4B4E">
            <w:pPr>
              <w:spacing w:line="480" w:lineRule="exact"/>
              <w:jc w:val="center"/>
              <w:rPr>
                <w:rFonts w:ascii="Times New Roman" w:eastAsia="方正仿宋_GBK" w:hAnsi="Times New Roman"/>
                <w:sz w:val="31"/>
                <w:szCs w:val="31"/>
              </w:rPr>
            </w:pPr>
            <w:r>
              <w:rPr>
                <w:rFonts w:ascii="Times New Roman" w:eastAsia="方正仿宋_GBK" w:hint="eastAsia"/>
                <w:b/>
                <w:bCs/>
                <w:sz w:val="32"/>
                <w:szCs w:val="32"/>
              </w:rPr>
              <w:t>珠海行程</w:t>
            </w:r>
            <w:r>
              <w:rPr>
                <w:rFonts w:ascii="Times New Roman" w:eastAsia="方正仿宋_GBK" w:hint="eastAsia"/>
                <w:b/>
                <w:bCs/>
                <w:sz w:val="32"/>
                <w:szCs w:val="32"/>
              </w:rPr>
              <w:t xml:space="preserve"> 2023</w:t>
            </w:r>
            <w:r>
              <w:rPr>
                <w:rFonts w:ascii="Times New Roman" w:eastAsia="方正仿宋_GBK" w:hint="eastAsia"/>
                <w:b/>
                <w:bCs/>
                <w:sz w:val="32"/>
                <w:szCs w:val="32"/>
              </w:rPr>
              <w:t>年</w:t>
            </w:r>
            <w:r>
              <w:rPr>
                <w:rFonts w:ascii="Times New Roman" w:eastAsia="方正仿宋_GBK" w:hint="eastAsia"/>
                <w:b/>
                <w:bCs/>
                <w:sz w:val="32"/>
                <w:szCs w:val="32"/>
                <w:lang w:eastAsia="zh-Hans"/>
              </w:rPr>
              <w:t>12</w:t>
            </w:r>
            <w:r>
              <w:rPr>
                <w:rFonts w:ascii="Times New Roman" w:eastAsia="方正仿宋_GBK" w:hint="eastAsia"/>
                <w:b/>
                <w:bCs/>
                <w:sz w:val="32"/>
                <w:szCs w:val="32"/>
                <w:lang w:eastAsia="zh-Hans"/>
              </w:rPr>
              <w:t>月</w:t>
            </w:r>
            <w:r>
              <w:rPr>
                <w:rFonts w:ascii="Times New Roman" w:eastAsia="方正仿宋_GBK" w:hint="eastAsia"/>
                <w:b/>
                <w:bCs/>
                <w:sz w:val="32"/>
                <w:szCs w:val="32"/>
              </w:rPr>
              <w:t>11</w:t>
            </w:r>
            <w:r>
              <w:rPr>
                <w:rFonts w:ascii="Times New Roman" w:eastAsia="方正仿宋_GBK" w:hint="eastAsia"/>
                <w:b/>
                <w:bCs/>
                <w:sz w:val="32"/>
                <w:szCs w:val="32"/>
                <w:lang w:eastAsia="zh-Hans"/>
              </w:rPr>
              <w:t>日（周</w:t>
            </w:r>
            <w:r>
              <w:rPr>
                <w:rFonts w:ascii="Times New Roman" w:eastAsia="方正仿宋_GBK" w:hint="eastAsia"/>
                <w:b/>
                <w:bCs/>
                <w:sz w:val="32"/>
                <w:szCs w:val="32"/>
              </w:rPr>
              <w:t>一</w:t>
            </w:r>
            <w:r>
              <w:rPr>
                <w:rFonts w:ascii="Times New Roman" w:eastAsia="方正仿宋_GBK" w:hint="eastAsia"/>
                <w:b/>
                <w:bCs/>
                <w:sz w:val="32"/>
                <w:szCs w:val="32"/>
                <w:lang w:eastAsia="zh-Hans"/>
              </w:rPr>
              <w:t>）</w:t>
            </w:r>
          </w:p>
        </w:tc>
      </w:tr>
      <w:tr w:rsidR="009B0D3F">
        <w:trPr>
          <w:jc w:val="center"/>
        </w:trPr>
        <w:tc>
          <w:tcPr>
            <w:tcW w:w="10471" w:type="dxa"/>
            <w:gridSpan w:val="3"/>
            <w:shd w:val="clear" w:color="auto" w:fill="B5C7EA" w:themeFill="accent1" w:themeFillTint="66"/>
          </w:tcPr>
          <w:p w:rsidR="009B0D3F" w:rsidRDefault="001C4B4E">
            <w:pPr>
              <w:spacing w:line="400" w:lineRule="exact"/>
              <w:jc w:val="left"/>
              <w:rPr>
                <w:rFonts w:ascii="Times New Roman" w:eastAsia="方正仿宋_GBK" w:hAnsi="Times New Roman"/>
                <w:b/>
                <w:bCs/>
                <w:sz w:val="31"/>
                <w:szCs w:val="31"/>
              </w:rPr>
            </w:pPr>
            <w:r>
              <w:rPr>
                <w:rFonts w:ascii="Times New Roman" w:eastAsia="方正仿宋_GBK" w:hint="eastAsia"/>
                <w:b/>
                <w:bCs/>
                <w:sz w:val="31"/>
                <w:szCs w:val="31"/>
              </w:rPr>
              <w:t>上午</w:t>
            </w:r>
          </w:p>
        </w:tc>
      </w:tr>
      <w:tr w:rsidR="009B0D3F">
        <w:trPr>
          <w:trHeight w:val="842"/>
          <w:jc w:val="center"/>
        </w:trPr>
        <w:tc>
          <w:tcPr>
            <w:tcW w:w="1634" w:type="dxa"/>
            <w:vAlign w:val="center"/>
          </w:tcPr>
          <w:p w:rsidR="009B0D3F" w:rsidRDefault="001C4B4E">
            <w:pPr>
              <w:pStyle w:val="Default"/>
              <w:spacing w:line="520" w:lineRule="exact"/>
              <w:jc w:val="center"/>
              <w:rPr>
                <w:rFonts w:ascii="Times New Roman" w:eastAsia="方正仿宋_GBK" w:cs="Times New Roman"/>
                <w:color w:val="auto"/>
                <w:kern w:val="2"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cs="Times New Roman" w:hint="eastAsia"/>
                <w:color w:val="auto"/>
                <w:kern w:val="2"/>
                <w:sz w:val="28"/>
                <w:szCs w:val="28"/>
                <w:lang w:eastAsia="zh-Hans"/>
              </w:rPr>
              <w:t>9:00-12:00</w:t>
            </w:r>
          </w:p>
        </w:tc>
        <w:tc>
          <w:tcPr>
            <w:tcW w:w="5715" w:type="dxa"/>
            <w:vAlign w:val="center"/>
          </w:tcPr>
          <w:p w:rsidR="009B0D3F" w:rsidRDefault="001C4B4E">
            <w:pPr>
              <w:pStyle w:val="Default"/>
              <w:spacing w:line="520" w:lineRule="exact"/>
              <w:jc w:val="center"/>
              <w:rPr>
                <w:rFonts w:ascii="Times New Roman" w:eastAsia="方正仿宋_GBK" w:cs="Times New Roman"/>
                <w:color w:val="auto"/>
                <w:kern w:val="2"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cs="Times New Roman" w:hint="eastAsia"/>
                <w:color w:val="auto"/>
                <w:kern w:val="2"/>
                <w:sz w:val="28"/>
                <w:szCs w:val="28"/>
                <w:lang w:eastAsia="zh-Hans"/>
              </w:rPr>
              <w:t>法院旁听庭审</w:t>
            </w:r>
          </w:p>
        </w:tc>
        <w:tc>
          <w:tcPr>
            <w:tcW w:w="3122" w:type="dxa"/>
            <w:vAlign w:val="center"/>
          </w:tcPr>
          <w:p w:rsidR="009B0D3F" w:rsidRDefault="001C4B4E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w w:val="90"/>
                <w:sz w:val="28"/>
                <w:szCs w:val="28"/>
              </w:rPr>
              <w:t>珠海市中级人民法院</w:t>
            </w:r>
          </w:p>
        </w:tc>
      </w:tr>
      <w:tr w:rsidR="009B0D3F">
        <w:trPr>
          <w:jc w:val="center"/>
        </w:trPr>
        <w:tc>
          <w:tcPr>
            <w:tcW w:w="10471" w:type="dxa"/>
            <w:gridSpan w:val="3"/>
            <w:shd w:val="clear" w:color="auto" w:fill="B5C7EA" w:themeFill="accent1" w:themeFillTint="66"/>
          </w:tcPr>
          <w:p w:rsidR="009B0D3F" w:rsidRDefault="001C4B4E">
            <w:pPr>
              <w:spacing w:line="400" w:lineRule="exact"/>
              <w:jc w:val="left"/>
              <w:rPr>
                <w:rFonts w:ascii="Times New Roman" w:eastAsia="方正仿宋_GBK" w:hAnsi="Times New Roman"/>
                <w:b/>
                <w:bCs/>
                <w:sz w:val="31"/>
                <w:szCs w:val="31"/>
              </w:rPr>
            </w:pPr>
            <w:r>
              <w:rPr>
                <w:rFonts w:ascii="Times New Roman" w:eastAsia="方正仿宋_GBK" w:hint="eastAsia"/>
                <w:b/>
                <w:bCs/>
                <w:sz w:val="31"/>
                <w:szCs w:val="31"/>
              </w:rPr>
              <w:t>下午</w:t>
            </w:r>
          </w:p>
        </w:tc>
      </w:tr>
      <w:tr w:rsidR="009B0D3F">
        <w:trPr>
          <w:trHeight w:val="804"/>
          <w:jc w:val="center"/>
        </w:trPr>
        <w:tc>
          <w:tcPr>
            <w:tcW w:w="1634" w:type="dxa"/>
            <w:vAlign w:val="center"/>
          </w:tcPr>
          <w:p w:rsidR="009B0D3F" w:rsidRDefault="001C4B4E">
            <w:pPr>
              <w:pStyle w:val="Default"/>
              <w:spacing w:line="520" w:lineRule="exact"/>
              <w:jc w:val="center"/>
              <w:rPr>
                <w:rFonts w:ascii="Times New Roman" w:eastAsia="方正仿宋_GBK" w:cs="Times New Roman"/>
                <w:color w:val="auto"/>
                <w:kern w:val="2"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cs="Times New Roman" w:hint="eastAsia"/>
                <w:color w:val="auto"/>
                <w:kern w:val="2"/>
                <w:sz w:val="28"/>
                <w:szCs w:val="28"/>
              </w:rPr>
              <w:t>14:00-15:00</w:t>
            </w:r>
          </w:p>
        </w:tc>
        <w:tc>
          <w:tcPr>
            <w:tcW w:w="5715" w:type="dxa"/>
            <w:vAlign w:val="center"/>
          </w:tcPr>
          <w:p w:rsidR="009B0D3F" w:rsidRDefault="001C4B4E">
            <w:pPr>
              <w:pStyle w:val="Default"/>
              <w:spacing w:line="520" w:lineRule="exact"/>
              <w:jc w:val="center"/>
              <w:rPr>
                <w:rFonts w:ascii="Times New Roman" w:eastAsia="方正仿宋_GBK" w:cs="Times New Roman"/>
                <w:color w:val="auto"/>
                <w:kern w:val="2"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cs="Times New Roman" w:hint="eastAsia"/>
                <w:color w:val="auto"/>
                <w:kern w:val="2"/>
                <w:sz w:val="28"/>
                <w:szCs w:val="28"/>
              </w:rPr>
              <w:t>辩论赛</w:t>
            </w:r>
          </w:p>
        </w:tc>
        <w:tc>
          <w:tcPr>
            <w:tcW w:w="3122" w:type="dxa"/>
            <w:vMerge w:val="restart"/>
            <w:vAlign w:val="center"/>
          </w:tcPr>
          <w:p w:rsidR="009B0D3F" w:rsidRDefault="001C4B4E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w w:val="90"/>
                <w:sz w:val="28"/>
                <w:szCs w:val="28"/>
              </w:rPr>
              <w:t>涉外公共法律服务基地</w:t>
            </w:r>
          </w:p>
        </w:tc>
      </w:tr>
      <w:tr w:rsidR="009B0D3F">
        <w:trPr>
          <w:trHeight w:val="795"/>
          <w:jc w:val="center"/>
        </w:trPr>
        <w:tc>
          <w:tcPr>
            <w:tcW w:w="1634" w:type="dxa"/>
            <w:vAlign w:val="center"/>
          </w:tcPr>
          <w:p w:rsidR="009B0D3F" w:rsidRDefault="001C4B4E">
            <w:pPr>
              <w:pStyle w:val="Default"/>
              <w:spacing w:line="520" w:lineRule="exact"/>
              <w:jc w:val="center"/>
              <w:rPr>
                <w:rFonts w:ascii="Times New Roman" w:eastAsia="方正仿宋_GBK" w:cs="Times New Roman"/>
                <w:color w:val="auto"/>
                <w:kern w:val="2"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cs="Times New Roman" w:hint="eastAsia"/>
                <w:color w:val="auto"/>
                <w:kern w:val="2"/>
                <w:sz w:val="28"/>
                <w:szCs w:val="28"/>
                <w:lang w:eastAsia="zh-Hans"/>
              </w:rPr>
              <w:t>1</w:t>
            </w:r>
            <w:r>
              <w:rPr>
                <w:rFonts w:ascii="Times New Roman" w:eastAsia="方正仿宋_GBK" w:cs="Times New Roman" w:hint="eastAsia"/>
                <w:color w:val="auto"/>
                <w:kern w:val="2"/>
                <w:sz w:val="28"/>
                <w:szCs w:val="28"/>
              </w:rPr>
              <w:t>5</w:t>
            </w:r>
            <w:r>
              <w:rPr>
                <w:rFonts w:ascii="Times New Roman" w:eastAsia="方正仿宋_GBK" w:cs="Times New Roman"/>
                <w:color w:val="auto"/>
                <w:kern w:val="2"/>
                <w:sz w:val="28"/>
                <w:szCs w:val="28"/>
                <w:lang w:eastAsia="zh-Hans"/>
              </w:rPr>
              <w:t>:</w:t>
            </w:r>
            <w:r>
              <w:rPr>
                <w:rFonts w:ascii="Times New Roman" w:eastAsia="方正仿宋_GBK" w:cs="Times New Roman" w:hint="eastAsia"/>
                <w:color w:val="auto"/>
                <w:kern w:val="2"/>
                <w:sz w:val="28"/>
                <w:szCs w:val="28"/>
                <w:lang w:eastAsia="zh-Hans"/>
              </w:rPr>
              <w:t>00-1</w:t>
            </w:r>
            <w:r>
              <w:rPr>
                <w:rFonts w:ascii="Times New Roman" w:eastAsia="方正仿宋_GBK" w:cs="Times New Roman" w:hint="eastAsia"/>
                <w:color w:val="auto"/>
                <w:kern w:val="2"/>
                <w:sz w:val="28"/>
                <w:szCs w:val="28"/>
              </w:rPr>
              <w:t>6</w:t>
            </w:r>
            <w:r>
              <w:rPr>
                <w:rFonts w:ascii="Times New Roman" w:eastAsia="方正仿宋_GBK" w:cs="Times New Roman"/>
                <w:color w:val="auto"/>
                <w:kern w:val="2"/>
                <w:sz w:val="28"/>
                <w:szCs w:val="28"/>
              </w:rPr>
              <w:t>:00</w:t>
            </w:r>
          </w:p>
        </w:tc>
        <w:tc>
          <w:tcPr>
            <w:tcW w:w="5715" w:type="dxa"/>
            <w:vAlign w:val="center"/>
          </w:tcPr>
          <w:p w:rsidR="009B0D3F" w:rsidRDefault="001C4B4E">
            <w:pPr>
              <w:pStyle w:val="Default"/>
              <w:spacing w:line="520" w:lineRule="exact"/>
              <w:jc w:val="center"/>
              <w:rPr>
                <w:rFonts w:ascii="Times New Roman" w:eastAsia="方正仿宋_GBK" w:cs="Times New Roman"/>
                <w:color w:val="auto"/>
                <w:kern w:val="2"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cs="Times New Roman" w:hint="eastAsia"/>
                <w:color w:val="auto"/>
                <w:kern w:val="2"/>
                <w:sz w:val="28"/>
                <w:szCs w:val="28"/>
                <w:lang w:eastAsia="zh-Hans"/>
              </w:rPr>
              <w:t>闭营仪式</w:t>
            </w:r>
          </w:p>
        </w:tc>
        <w:tc>
          <w:tcPr>
            <w:tcW w:w="3122" w:type="dxa"/>
            <w:vMerge/>
          </w:tcPr>
          <w:p w:rsidR="009B0D3F" w:rsidRDefault="009B0D3F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</w:tbl>
    <w:p w:rsidR="009B0D3F" w:rsidRDefault="009B0D3F">
      <w:pPr>
        <w:pStyle w:val="Default"/>
        <w:spacing w:line="500" w:lineRule="exact"/>
        <w:ind w:firstLineChars="200" w:firstLine="720"/>
        <w:jc w:val="center"/>
        <w:rPr>
          <w:rFonts w:ascii="方正小标宋_GBK" w:eastAsia="方正小标宋_GBK" w:hAnsi="方正小标宋_GBK" w:cs="方正小标宋_GBK"/>
          <w:color w:val="auto"/>
          <w:kern w:val="2"/>
          <w:sz w:val="36"/>
          <w:szCs w:val="36"/>
          <w:lang w:eastAsia="zh-Hans"/>
        </w:rPr>
      </w:pPr>
    </w:p>
    <w:p w:rsidR="009B0D3F" w:rsidRDefault="001C4B4E">
      <w:pPr>
        <w:pStyle w:val="Default"/>
        <w:spacing w:line="500" w:lineRule="exact"/>
        <w:ind w:firstLineChars="200" w:firstLine="880"/>
        <w:jc w:val="center"/>
        <w:rPr>
          <w:rFonts w:ascii="方正小标宋_GBK" w:eastAsia="方正小标宋_GBK" w:hAnsi="方正小标宋_GBK" w:cs="方正小标宋_GBK"/>
          <w:color w:val="auto"/>
          <w:kern w:val="2"/>
          <w:sz w:val="36"/>
          <w:szCs w:val="36"/>
          <w:lang w:eastAsia="zh-Hans"/>
        </w:rPr>
      </w:pPr>
      <w:r>
        <w:rPr>
          <w:rFonts w:ascii="方正小标宋_GBK" w:eastAsia="方正小标宋_GBK" w:hAnsi="方正小标宋_GBK" w:cs="方正小标宋_GBK" w:hint="eastAsia"/>
          <w:color w:val="auto"/>
          <w:kern w:val="2"/>
          <w:sz w:val="44"/>
          <w:szCs w:val="44"/>
          <w:lang w:eastAsia="zh-Hans"/>
        </w:rPr>
        <w:t>港澳参访</w:t>
      </w:r>
      <w:r>
        <w:rPr>
          <w:rFonts w:ascii="方正小标宋_GBK" w:eastAsia="方正小标宋_GBK" w:hAnsi="方正小标宋_GBK" w:cs="方正小标宋_GBK" w:hint="eastAsia"/>
          <w:color w:val="auto"/>
          <w:kern w:val="2"/>
          <w:sz w:val="44"/>
          <w:szCs w:val="44"/>
        </w:rPr>
        <w:t>日程表</w:t>
      </w:r>
      <w:r>
        <w:rPr>
          <w:rFonts w:ascii="方正小标宋_GBK" w:eastAsia="方正小标宋_GBK" w:hAnsi="方正小标宋_GBK" w:cs="方正小标宋_GBK" w:hint="eastAsia"/>
          <w:color w:val="auto"/>
          <w:kern w:val="2"/>
          <w:sz w:val="44"/>
          <w:szCs w:val="44"/>
          <w:lang w:eastAsia="zh-Hans"/>
        </w:rPr>
        <w:t>（时间另行</w:t>
      </w:r>
      <w:r>
        <w:rPr>
          <w:rFonts w:ascii="方正小标宋_GBK" w:eastAsia="方正小标宋_GBK" w:hAnsi="方正小标宋_GBK" w:cs="方正小标宋_GBK" w:hint="eastAsia"/>
          <w:color w:val="auto"/>
          <w:kern w:val="2"/>
          <w:sz w:val="44"/>
          <w:szCs w:val="44"/>
        </w:rPr>
        <w:t>确定</w:t>
      </w:r>
      <w:r>
        <w:rPr>
          <w:rFonts w:ascii="方正小标宋_GBK" w:eastAsia="方正小标宋_GBK" w:hAnsi="方正小标宋_GBK" w:cs="方正小标宋_GBK" w:hint="eastAsia"/>
          <w:color w:val="auto"/>
          <w:kern w:val="2"/>
          <w:sz w:val="44"/>
          <w:szCs w:val="44"/>
          <w:lang w:eastAsia="zh-Hans"/>
        </w:rPr>
        <w:t>）</w:t>
      </w:r>
    </w:p>
    <w:p w:rsidR="009B0D3F" w:rsidRDefault="009B0D3F"/>
    <w:tbl>
      <w:tblPr>
        <w:tblStyle w:val="TableGrid"/>
        <w:tblW w:w="9645" w:type="dxa"/>
        <w:tblInd w:w="-552" w:type="dxa"/>
        <w:tblLook w:val="04A0" w:firstRow="1" w:lastRow="0" w:firstColumn="1" w:lastColumn="0" w:noHBand="0" w:noVBand="1"/>
      </w:tblPr>
      <w:tblGrid>
        <w:gridCol w:w="2563"/>
        <w:gridCol w:w="4025"/>
        <w:gridCol w:w="3057"/>
      </w:tblGrid>
      <w:tr w:rsidR="009B0D3F">
        <w:tc>
          <w:tcPr>
            <w:tcW w:w="2563" w:type="dxa"/>
            <w:shd w:val="clear" w:color="auto" w:fill="B5C7EA" w:themeFill="accent1" w:themeFillTint="66"/>
          </w:tcPr>
          <w:p w:rsidR="009B0D3F" w:rsidRDefault="001C4B4E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lastRenderedPageBreak/>
              <w:t>时间</w:t>
            </w:r>
          </w:p>
        </w:tc>
        <w:tc>
          <w:tcPr>
            <w:tcW w:w="4025" w:type="dxa"/>
            <w:shd w:val="clear" w:color="auto" w:fill="B5C7EA" w:themeFill="accent1" w:themeFillTint="66"/>
          </w:tcPr>
          <w:p w:rsidR="009B0D3F" w:rsidRDefault="001C4B4E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活动</w:t>
            </w:r>
          </w:p>
        </w:tc>
        <w:tc>
          <w:tcPr>
            <w:tcW w:w="3057" w:type="dxa"/>
            <w:shd w:val="clear" w:color="auto" w:fill="B5C7EA" w:themeFill="accent1" w:themeFillTint="66"/>
          </w:tcPr>
          <w:p w:rsidR="009B0D3F" w:rsidRDefault="001C4B4E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地点</w:t>
            </w:r>
          </w:p>
        </w:tc>
      </w:tr>
      <w:tr w:rsidR="009B0D3F">
        <w:tc>
          <w:tcPr>
            <w:tcW w:w="9645" w:type="dxa"/>
            <w:gridSpan w:val="3"/>
            <w:shd w:val="clear" w:color="auto" w:fill="B5C7EA" w:themeFill="accent1" w:themeFillTint="66"/>
          </w:tcPr>
          <w:p w:rsidR="009B0D3F" w:rsidRDefault="001C4B4E">
            <w:pPr>
              <w:spacing w:line="44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首日：方案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一</w:t>
            </w:r>
            <w:proofErr w:type="gramEnd"/>
          </w:p>
        </w:tc>
      </w:tr>
      <w:tr w:rsidR="009B0D3F">
        <w:tc>
          <w:tcPr>
            <w:tcW w:w="9645" w:type="dxa"/>
            <w:gridSpan w:val="3"/>
            <w:shd w:val="clear" w:color="auto" w:fill="B5C7EA" w:themeFill="accent1" w:themeFillTint="66"/>
          </w:tcPr>
          <w:p w:rsidR="009B0D3F" w:rsidRDefault="001C4B4E">
            <w:pPr>
              <w:spacing w:line="400" w:lineRule="exact"/>
              <w:jc w:val="left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Times New Roman" w:eastAsia="方正仿宋_GBK" w:hint="eastAsia"/>
                <w:b/>
                <w:bCs/>
                <w:sz w:val="31"/>
                <w:szCs w:val="31"/>
              </w:rPr>
              <w:t>上午</w:t>
            </w:r>
          </w:p>
        </w:tc>
      </w:tr>
      <w:tr w:rsidR="009B0D3F">
        <w:trPr>
          <w:trHeight w:val="851"/>
        </w:trPr>
        <w:tc>
          <w:tcPr>
            <w:tcW w:w="2563" w:type="dxa"/>
            <w:vAlign w:val="center"/>
          </w:tcPr>
          <w:p w:rsidR="009B0D3F" w:rsidRDefault="001C4B4E">
            <w:pPr>
              <w:pStyle w:val="Default"/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Times New Roman" w:eastAsia="方正仿宋_GBK" w:cs="Times New Roman" w:hint="eastAsia"/>
                <w:color w:val="auto"/>
                <w:kern w:val="2"/>
                <w:sz w:val="28"/>
                <w:szCs w:val="28"/>
                <w:lang w:eastAsia="zh-Hans"/>
              </w:rPr>
              <w:t>7</w:t>
            </w:r>
            <w:r>
              <w:rPr>
                <w:rFonts w:ascii="Times New Roman" w:eastAsia="方正仿宋_GBK" w:cs="Times New Roman" w:hint="eastAsia"/>
                <w:color w:val="auto"/>
                <w:kern w:val="2"/>
                <w:sz w:val="28"/>
                <w:szCs w:val="28"/>
              </w:rPr>
              <w:t>:</w:t>
            </w:r>
            <w:r>
              <w:rPr>
                <w:rFonts w:ascii="Times New Roman" w:eastAsia="方正仿宋_GBK" w:cs="Times New Roman" w:hint="eastAsia"/>
                <w:color w:val="auto"/>
                <w:kern w:val="2"/>
                <w:sz w:val="28"/>
                <w:szCs w:val="28"/>
                <w:lang w:eastAsia="zh-Hans"/>
              </w:rPr>
              <w:t>00-9</w:t>
            </w:r>
            <w:r>
              <w:rPr>
                <w:rFonts w:ascii="Times New Roman" w:eastAsia="方正仿宋_GBK" w:cs="Times New Roman" w:hint="eastAsia"/>
                <w:color w:val="auto"/>
                <w:kern w:val="2"/>
                <w:sz w:val="28"/>
                <w:szCs w:val="28"/>
              </w:rPr>
              <w:t>:</w:t>
            </w:r>
            <w:r>
              <w:rPr>
                <w:rFonts w:ascii="Times New Roman" w:eastAsia="方正仿宋_GBK" w:cs="Times New Roman" w:hint="eastAsia"/>
                <w:color w:val="auto"/>
                <w:kern w:val="2"/>
                <w:sz w:val="28"/>
                <w:szCs w:val="28"/>
                <w:lang w:eastAsia="zh-Hans"/>
              </w:rPr>
              <w:t>00</w:t>
            </w:r>
          </w:p>
        </w:tc>
        <w:tc>
          <w:tcPr>
            <w:tcW w:w="4025" w:type="dxa"/>
            <w:vAlign w:val="center"/>
          </w:tcPr>
          <w:p w:rsidR="009B0D3F" w:rsidRDefault="001C4B4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  <w:lang w:eastAsia="zh-Hans"/>
              </w:rPr>
              <w:t>出发前往香港</w:t>
            </w:r>
          </w:p>
        </w:tc>
        <w:tc>
          <w:tcPr>
            <w:tcW w:w="3057" w:type="dxa"/>
            <w:vAlign w:val="center"/>
          </w:tcPr>
          <w:p w:rsidR="009B0D3F" w:rsidRDefault="009B0D3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B0D3F">
        <w:trPr>
          <w:trHeight w:val="832"/>
        </w:trPr>
        <w:tc>
          <w:tcPr>
            <w:tcW w:w="2563" w:type="dxa"/>
            <w:vAlign w:val="center"/>
          </w:tcPr>
          <w:p w:rsidR="009B0D3F" w:rsidRDefault="001C4B4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  <w:lang w:eastAsia="zh-Hans"/>
              </w:rPr>
              <w:t>9:30-12:00</w:t>
            </w:r>
          </w:p>
        </w:tc>
        <w:tc>
          <w:tcPr>
            <w:tcW w:w="4025" w:type="dxa"/>
            <w:vAlign w:val="center"/>
          </w:tcPr>
          <w:p w:rsidR="009B0D3F" w:rsidRDefault="001C4B4E">
            <w:pPr>
              <w:pStyle w:val="Default"/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Times New Roman" w:eastAsia="方正仿宋_GBK" w:cs="Times New Roman" w:hint="eastAsia"/>
                <w:color w:val="auto"/>
                <w:spacing w:val="-20"/>
                <w:kern w:val="2"/>
                <w:sz w:val="28"/>
                <w:szCs w:val="28"/>
                <w:lang w:eastAsia="zh-Hans"/>
              </w:rPr>
              <w:t>旁听庭审</w:t>
            </w:r>
            <w:r>
              <w:rPr>
                <w:rFonts w:ascii="Times New Roman" w:eastAsia="方正仿宋_GBK" w:cs="Times New Roman" w:hint="eastAsia"/>
                <w:color w:val="auto"/>
                <w:spacing w:val="-20"/>
                <w:kern w:val="2"/>
                <w:sz w:val="28"/>
                <w:szCs w:val="28"/>
              </w:rPr>
              <w:t>或</w:t>
            </w:r>
            <w:r>
              <w:rPr>
                <w:rFonts w:ascii="Times New Roman" w:eastAsia="方正仿宋_GBK" w:cs="Times New Roman" w:hint="eastAsia"/>
                <w:color w:val="auto"/>
                <w:spacing w:val="-20"/>
                <w:kern w:val="2"/>
                <w:sz w:val="28"/>
                <w:szCs w:val="28"/>
              </w:rPr>
              <w:t>到律所</w:t>
            </w:r>
            <w:r>
              <w:rPr>
                <w:rFonts w:ascii="Times New Roman" w:eastAsia="方正仿宋_GBK" w:cs="Times New Roman" w:hint="eastAsia"/>
                <w:color w:val="auto"/>
                <w:spacing w:val="-20"/>
                <w:kern w:val="2"/>
                <w:sz w:val="28"/>
                <w:szCs w:val="28"/>
              </w:rPr>
              <w:t>参观</w:t>
            </w:r>
            <w:r>
              <w:rPr>
                <w:rFonts w:ascii="Times New Roman" w:eastAsia="方正仿宋_GBK" w:cs="Times New Roman" w:hint="eastAsia"/>
                <w:color w:val="auto"/>
                <w:spacing w:val="-20"/>
                <w:kern w:val="2"/>
                <w:sz w:val="28"/>
                <w:szCs w:val="28"/>
              </w:rPr>
              <w:t>交流</w:t>
            </w:r>
          </w:p>
        </w:tc>
        <w:tc>
          <w:tcPr>
            <w:tcW w:w="3057" w:type="dxa"/>
            <w:vAlign w:val="center"/>
          </w:tcPr>
          <w:p w:rsidR="009B0D3F" w:rsidRDefault="001C4B4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pacing w:val="-20"/>
                <w:sz w:val="28"/>
                <w:szCs w:val="28"/>
                <w:lang w:eastAsia="zh-Hans"/>
              </w:rPr>
              <w:t>香港高等法院</w:t>
            </w:r>
            <w:r>
              <w:rPr>
                <w:rFonts w:ascii="Times New Roman" w:eastAsia="方正仿宋_GBK" w:hAnsi="Times New Roman" w:hint="eastAsia"/>
                <w:spacing w:val="-20"/>
                <w:sz w:val="28"/>
                <w:szCs w:val="28"/>
              </w:rPr>
              <w:t>、香港</w:t>
            </w:r>
            <w:r>
              <w:rPr>
                <w:rFonts w:ascii="Times New Roman" w:eastAsia="方正仿宋_GBK" w:hAnsi="Times New Roman" w:hint="eastAsia"/>
                <w:spacing w:val="-20"/>
                <w:sz w:val="28"/>
                <w:szCs w:val="28"/>
                <w:lang w:eastAsia="zh-Hans"/>
              </w:rPr>
              <w:t>律所</w:t>
            </w:r>
          </w:p>
        </w:tc>
      </w:tr>
      <w:tr w:rsidR="009B0D3F">
        <w:trPr>
          <w:trHeight w:val="823"/>
        </w:trPr>
        <w:tc>
          <w:tcPr>
            <w:tcW w:w="2563" w:type="dxa"/>
            <w:vAlign w:val="center"/>
          </w:tcPr>
          <w:p w:rsidR="009B0D3F" w:rsidRDefault="001C4B4E">
            <w:pPr>
              <w:pStyle w:val="Default"/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Times New Roman" w:eastAsia="方正仿宋_GBK" w:cs="Times New Roman" w:hint="eastAsia"/>
                <w:color w:val="auto"/>
                <w:kern w:val="2"/>
                <w:sz w:val="28"/>
                <w:szCs w:val="28"/>
                <w:lang w:eastAsia="zh-Hans"/>
              </w:rPr>
              <w:t>12:00-14:30</w:t>
            </w:r>
          </w:p>
        </w:tc>
        <w:tc>
          <w:tcPr>
            <w:tcW w:w="4025" w:type="dxa"/>
            <w:vAlign w:val="center"/>
          </w:tcPr>
          <w:p w:rsidR="009B0D3F" w:rsidRDefault="001C4B4E">
            <w:pPr>
              <w:pStyle w:val="Default"/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Times New Roman" w:eastAsia="方正仿宋_GBK" w:cs="Times New Roman" w:hint="eastAsia"/>
                <w:color w:val="auto"/>
                <w:kern w:val="2"/>
                <w:sz w:val="28"/>
                <w:szCs w:val="28"/>
                <w:lang w:eastAsia="zh-Hans"/>
              </w:rPr>
              <w:t>LUNCH TALK</w:t>
            </w:r>
          </w:p>
        </w:tc>
        <w:tc>
          <w:tcPr>
            <w:tcW w:w="3057" w:type="dxa"/>
            <w:vAlign w:val="center"/>
          </w:tcPr>
          <w:p w:rsidR="009B0D3F" w:rsidRDefault="009B0D3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B0D3F">
        <w:tc>
          <w:tcPr>
            <w:tcW w:w="9645" w:type="dxa"/>
            <w:gridSpan w:val="3"/>
            <w:shd w:val="clear" w:color="auto" w:fill="B5C7EA" w:themeFill="accent1" w:themeFillTint="66"/>
          </w:tcPr>
          <w:p w:rsidR="009B0D3F" w:rsidRDefault="001C4B4E">
            <w:pPr>
              <w:spacing w:line="400" w:lineRule="exact"/>
              <w:jc w:val="left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Times New Roman" w:eastAsia="方正仿宋_GBK" w:hint="eastAsia"/>
                <w:b/>
                <w:bCs/>
                <w:sz w:val="31"/>
                <w:szCs w:val="31"/>
              </w:rPr>
              <w:t>下午</w:t>
            </w:r>
          </w:p>
        </w:tc>
      </w:tr>
      <w:tr w:rsidR="009B0D3F">
        <w:trPr>
          <w:trHeight w:val="823"/>
        </w:trPr>
        <w:tc>
          <w:tcPr>
            <w:tcW w:w="2563" w:type="dxa"/>
            <w:vAlign w:val="center"/>
          </w:tcPr>
          <w:p w:rsidR="009B0D3F" w:rsidRDefault="001C4B4E">
            <w:pPr>
              <w:pStyle w:val="Default"/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Times New Roman" w:eastAsia="方正仿宋_GBK" w:cs="Times New Roman" w:hint="eastAsia"/>
                <w:color w:val="auto"/>
                <w:kern w:val="2"/>
                <w:sz w:val="28"/>
                <w:szCs w:val="28"/>
                <w:lang w:eastAsia="zh-Hans"/>
              </w:rPr>
              <w:t>14:30-16:00</w:t>
            </w:r>
          </w:p>
        </w:tc>
        <w:tc>
          <w:tcPr>
            <w:tcW w:w="4025" w:type="dxa"/>
            <w:vAlign w:val="center"/>
          </w:tcPr>
          <w:p w:rsidR="009B0D3F" w:rsidRDefault="001C4B4E">
            <w:pPr>
              <w:pStyle w:val="Default"/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Times New Roman" w:eastAsia="方正仿宋_GBK" w:cs="Times New Roman" w:hint="eastAsia"/>
                <w:color w:val="auto"/>
                <w:kern w:val="2"/>
                <w:sz w:val="28"/>
                <w:szCs w:val="28"/>
                <w:lang w:eastAsia="zh-Hans"/>
              </w:rPr>
              <w:t>参观香港立法会</w:t>
            </w:r>
          </w:p>
        </w:tc>
        <w:tc>
          <w:tcPr>
            <w:tcW w:w="3057" w:type="dxa"/>
          </w:tcPr>
          <w:p w:rsidR="009B0D3F" w:rsidRDefault="009B0D3F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B0D3F">
        <w:trPr>
          <w:trHeight w:val="785"/>
        </w:trPr>
        <w:tc>
          <w:tcPr>
            <w:tcW w:w="2563" w:type="dxa"/>
            <w:vAlign w:val="center"/>
          </w:tcPr>
          <w:p w:rsidR="009B0D3F" w:rsidRDefault="001C4B4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  <w:lang w:eastAsia="zh-Hans"/>
              </w:rPr>
              <w:t>16:00-17:00</w:t>
            </w:r>
          </w:p>
        </w:tc>
        <w:tc>
          <w:tcPr>
            <w:tcW w:w="4025" w:type="dxa"/>
            <w:vAlign w:val="center"/>
          </w:tcPr>
          <w:p w:rsidR="009B0D3F" w:rsidRDefault="001C4B4E">
            <w:pPr>
              <w:pStyle w:val="Default"/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Times New Roman" w:eastAsia="方正仿宋_GBK" w:cs="Times New Roman" w:hint="eastAsia"/>
                <w:color w:val="auto"/>
                <w:kern w:val="2"/>
                <w:sz w:val="28"/>
                <w:szCs w:val="28"/>
                <w:lang w:eastAsia="zh-Hans"/>
              </w:rPr>
              <w:t>香港嘉宾分享香港法律制度</w:t>
            </w:r>
          </w:p>
        </w:tc>
        <w:tc>
          <w:tcPr>
            <w:tcW w:w="3057" w:type="dxa"/>
          </w:tcPr>
          <w:p w:rsidR="009B0D3F" w:rsidRDefault="009B0D3F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B0D3F">
        <w:trPr>
          <w:trHeight w:val="842"/>
        </w:trPr>
        <w:tc>
          <w:tcPr>
            <w:tcW w:w="2563" w:type="dxa"/>
            <w:vAlign w:val="center"/>
          </w:tcPr>
          <w:p w:rsidR="009B0D3F" w:rsidRDefault="001C4B4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  <w:lang w:eastAsia="zh-Hans"/>
              </w:rPr>
              <w:t>17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: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  <w:lang w:eastAsia="zh-Hans"/>
              </w:rPr>
              <w:t>00-</w:t>
            </w:r>
            <w:r>
              <w:rPr>
                <w:rFonts w:ascii="Times New Roman" w:eastAsia="方正仿宋_GBK" w:hint="eastAsia"/>
                <w:sz w:val="28"/>
                <w:szCs w:val="28"/>
              </w:rPr>
              <w:t>18:00</w:t>
            </w:r>
          </w:p>
        </w:tc>
        <w:tc>
          <w:tcPr>
            <w:tcW w:w="4025" w:type="dxa"/>
            <w:vAlign w:val="center"/>
          </w:tcPr>
          <w:p w:rsidR="009B0D3F" w:rsidRDefault="001C4B4E">
            <w:pPr>
              <w:pStyle w:val="Default"/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Times New Roman" w:eastAsia="方正仿宋_GBK" w:cs="Times New Roman" w:hint="eastAsia"/>
                <w:color w:val="auto"/>
                <w:kern w:val="2"/>
                <w:sz w:val="28"/>
                <w:szCs w:val="28"/>
                <w:lang w:eastAsia="zh-Hans"/>
              </w:rPr>
              <w:t>返回珠海</w:t>
            </w:r>
          </w:p>
        </w:tc>
        <w:tc>
          <w:tcPr>
            <w:tcW w:w="3057" w:type="dxa"/>
          </w:tcPr>
          <w:p w:rsidR="009B0D3F" w:rsidRDefault="009B0D3F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B0D3F">
        <w:tc>
          <w:tcPr>
            <w:tcW w:w="9645" w:type="dxa"/>
            <w:gridSpan w:val="3"/>
            <w:shd w:val="clear" w:color="auto" w:fill="B5C7EA" w:themeFill="accent1" w:themeFillTint="66"/>
          </w:tcPr>
          <w:p w:rsidR="009B0D3F" w:rsidRDefault="001C4B4E">
            <w:pPr>
              <w:spacing w:line="44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首日：方案二</w:t>
            </w:r>
          </w:p>
        </w:tc>
      </w:tr>
      <w:tr w:rsidR="009B0D3F">
        <w:tc>
          <w:tcPr>
            <w:tcW w:w="9645" w:type="dxa"/>
            <w:gridSpan w:val="3"/>
            <w:shd w:val="clear" w:color="auto" w:fill="B5C7EA" w:themeFill="accent1" w:themeFillTint="66"/>
          </w:tcPr>
          <w:p w:rsidR="009B0D3F" w:rsidRDefault="001C4B4E">
            <w:pPr>
              <w:spacing w:line="400" w:lineRule="exact"/>
              <w:jc w:val="left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Times New Roman" w:eastAsia="方正仿宋_GBK" w:hint="eastAsia"/>
                <w:b/>
                <w:bCs/>
                <w:sz w:val="31"/>
                <w:szCs w:val="31"/>
              </w:rPr>
              <w:t>上午</w:t>
            </w:r>
          </w:p>
        </w:tc>
      </w:tr>
      <w:tr w:rsidR="009B0D3F">
        <w:trPr>
          <w:trHeight w:val="841"/>
        </w:trPr>
        <w:tc>
          <w:tcPr>
            <w:tcW w:w="2563" w:type="dxa"/>
            <w:vAlign w:val="center"/>
          </w:tcPr>
          <w:p w:rsidR="009B0D3F" w:rsidRDefault="001C4B4E">
            <w:pPr>
              <w:pStyle w:val="Default"/>
              <w:spacing w:line="520" w:lineRule="exact"/>
              <w:jc w:val="center"/>
              <w:rPr>
                <w:rFonts w:ascii="Times New Roman" w:eastAsia="方正仿宋_GBK" w:cs="Times New Roman"/>
                <w:color w:val="auto"/>
                <w:kern w:val="2"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cs="Times New Roman" w:hint="eastAsia"/>
                <w:color w:val="auto"/>
                <w:kern w:val="2"/>
                <w:sz w:val="28"/>
                <w:szCs w:val="28"/>
                <w:lang w:eastAsia="zh-Hans"/>
              </w:rPr>
              <w:t>7:00-9:00</w:t>
            </w:r>
          </w:p>
        </w:tc>
        <w:tc>
          <w:tcPr>
            <w:tcW w:w="4025" w:type="dxa"/>
            <w:vAlign w:val="center"/>
          </w:tcPr>
          <w:p w:rsidR="009B0D3F" w:rsidRDefault="001C4B4E">
            <w:pPr>
              <w:pStyle w:val="Default"/>
              <w:spacing w:line="520" w:lineRule="exact"/>
              <w:jc w:val="center"/>
              <w:rPr>
                <w:rFonts w:ascii="Times New Roman" w:eastAsia="方正仿宋_GBK" w:cs="Times New Roman"/>
                <w:color w:val="auto"/>
                <w:kern w:val="2"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cs="Times New Roman" w:hint="eastAsia"/>
                <w:color w:val="auto"/>
                <w:kern w:val="2"/>
                <w:sz w:val="28"/>
                <w:szCs w:val="28"/>
                <w:lang w:eastAsia="zh-Hans"/>
              </w:rPr>
              <w:t>出发前往香港</w:t>
            </w:r>
          </w:p>
        </w:tc>
        <w:tc>
          <w:tcPr>
            <w:tcW w:w="3057" w:type="dxa"/>
            <w:vAlign w:val="center"/>
          </w:tcPr>
          <w:p w:rsidR="009B0D3F" w:rsidRDefault="009B0D3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B0D3F">
        <w:trPr>
          <w:trHeight w:val="756"/>
        </w:trPr>
        <w:tc>
          <w:tcPr>
            <w:tcW w:w="2563" w:type="dxa"/>
            <w:vAlign w:val="center"/>
          </w:tcPr>
          <w:p w:rsidR="009B0D3F" w:rsidRDefault="001C4B4E">
            <w:pPr>
              <w:jc w:val="center"/>
              <w:rPr>
                <w:rFonts w:ascii="Times New Roman" w:eastAsia="方正仿宋_GBK" w:hAnsi="Times New Roman"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  <w:lang w:eastAsia="zh-Hans"/>
              </w:rPr>
              <w:t>9:30-11:30</w:t>
            </w:r>
          </w:p>
        </w:tc>
        <w:tc>
          <w:tcPr>
            <w:tcW w:w="4025" w:type="dxa"/>
            <w:vAlign w:val="center"/>
          </w:tcPr>
          <w:p w:rsidR="009B0D3F" w:rsidRDefault="001C4B4E">
            <w:pPr>
              <w:pStyle w:val="Default"/>
              <w:spacing w:line="520" w:lineRule="exact"/>
              <w:jc w:val="center"/>
              <w:rPr>
                <w:rFonts w:ascii="Times New Roman" w:eastAsia="方正仿宋_GBK" w:cs="Times New Roman"/>
                <w:color w:val="auto"/>
                <w:kern w:val="2"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cs="Times New Roman" w:hint="eastAsia"/>
                <w:color w:val="auto"/>
                <w:spacing w:val="-23"/>
                <w:kern w:val="2"/>
                <w:sz w:val="28"/>
                <w:szCs w:val="28"/>
                <w:lang w:eastAsia="zh-Hans"/>
              </w:rPr>
              <w:t>参观交流</w:t>
            </w:r>
          </w:p>
        </w:tc>
        <w:tc>
          <w:tcPr>
            <w:tcW w:w="3057" w:type="dxa"/>
            <w:vAlign w:val="center"/>
          </w:tcPr>
          <w:p w:rsidR="009B0D3F" w:rsidRDefault="001C4B4E">
            <w:pPr>
              <w:spacing w:line="440" w:lineRule="exact"/>
              <w:jc w:val="center"/>
              <w:rPr>
                <w:rFonts w:ascii="Times New Roman" w:eastAsia="方正仿宋_GBK" w:hAnsi="Times New Roman"/>
                <w:spacing w:val="-23"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hAnsi="Times New Roman" w:hint="eastAsia"/>
                <w:spacing w:val="-23"/>
                <w:sz w:val="28"/>
                <w:szCs w:val="28"/>
                <w:lang w:eastAsia="zh-Hans"/>
              </w:rPr>
              <w:t>香港律师事务所</w:t>
            </w:r>
          </w:p>
          <w:p w:rsidR="009B0D3F" w:rsidRDefault="001C4B4E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pacing w:val="-23"/>
                <w:w w:val="85"/>
                <w:sz w:val="28"/>
                <w:szCs w:val="28"/>
                <w:lang w:eastAsia="zh-Hans"/>
              </w:rPr>
              <w:t>香港国际仲裁中心（</w:t>
            </w:r>
            <w:r>
              <w:rPr>
                <w:rFonts w:ascii="Times New Roman" w:eastAsia="方正仿宋_GBK" w:hAnsi="Times New Roman" w:hint="eastAsia"/>
                <w:spacing w:val="-23"/>
                <w:w w:val="85"/>
                <w:sz w:val="28"/>
                <w:szCs w:val="28"/>
                <w:lang w:eastAsia="zh-Hans"/>
              </w:rPr>
              <w:t>HKIAC</w:t>
            </w:r>
            <w:r>
              <w:rPr>
                <w:rFonts w:ascii="Times New Roman" w:eastAsia="方正仿宋_GBK" w:hAnsi="Times New Roman" w:hint="eastAsia"/>
                <w:spacing w:val="-23"/>
                <w:w w:val="85"/>
                <w:sz w:val="28"/>
                <w:szCs w:val="28"/>
                <w:lang w:eastAsia="zh-Hans"/>
              </w:rPr>
              <w:t>）</w:t>
            </w:r>
          </w:p>
        </w:tc>
      </w:tr>
      <w:tr w:rsidR="009B0D3F">
        <w:trPr>
          <w:trHeight w:val="804"/>
        </w:trPr>
        <w:tc>
          <w:tcPr>
            <w:tcW w:w="2563" w:type="dxa"/>
            <w:vAlign w:val="center"/>
          </w:tcPr>
          <w:p w:rsidR="009B0D3F" w:rsidRDefault="001C4B4E">
            <w:pPr>
              <w:pStyle w:val="Default"/>
              <w:spacing w:line="520" w:lineRule="exact"/>
              <w:jc w:val="center"/>
              <w:rPr>
                <w:rFonts w:ascii="Times New Roman" w:eastAsia="方正仿宋_GBK" w:cs="Times New Roman"/>
                <w:color w:val="auto"/>
                <w:kern w:val="2"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cs="Times New Roman" w:hint="eastAsia"/>
                <w:color w:val="auto"/>
                <w:kern w:val="2"/>
                <w:sz w:val="28"/>
                <w:szCs w:val="28"/>
                <w:lang w:eastAsia="zh-Hans"/>
              </w:rPr>
              <w:t>12:00-14:00</w:t>
            </w:r>
          </w:p>
        </w:tc>
        <w:tc>
          <w:tcPr>
            <w:tcW w:w="4025" w:type="dxa"/>
            <w:vAlign w:val="center"/>
          </w:tcPr>
          <w:p w:rsidR="009B0D3F" w:rsidRDefault="001C4B4E">
            <w:pPr>
              <w:pStyle w:val="Default"/>
              <w:spacing w:line="520" w:lineRule="exact"/>
              <w:jc w:val="center"/>
              <w:rPr>
                <w:rFonts w:ascii="Times New Roman" w:eastAsia="方正仿宋_GBK" w:cs="Times New Roman"/>
                <w:color w:val="auto"/>
                <w:kern w:val="2"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cs="Times New Roman" w:hint="eastAsia"/>
                <w:color w:val="auto"/>
                <w:kern w:val="2"/>
                <w:sz w:val="28"/>
                <w:szCs w:val="28"/>
                <w:lang w:eastAsia="zh-Hans"/>
              </w:rPr>
              <w:t>LUNCH TALK</w:t>
            </w:r>
          </w:p>
        </w:tc>
        <w:tc>
          <w:tcPr>
            <w:tcW w:w="3057" w:type="dxa"/>
            <w:vAlign w:val="center"/>
          </w:tcPr>
          <w:p w:rsidR="009B0D3F" w:rsidRDefault="009B0D3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B0D3F">
        <w:tc>
          <w:tcPr>
            <w:tcW w:w="9645" w:type="dxa"/>
            <w:gridSpan w:val="3"/>
            <w:shd w:val="clear" w:color="auto" w:fill="B5C7EA" w:themeFill="accent1" w:themeFillTint="66"/>
            <w:vAlign w:val="center"/>
          </w:tcPr>
          <w:p w:rsidR="009B0D3F" w:rsidRDefault="001C4B4E">
            <w:pPr>
              <w:spacing w:line="400" w:lineRule="exact"/>
              <w:jc w:val="left"/>
              <w:rPr>
                <w:rFonts w:ascii="Times New Roman" w:eastAsia="方正仿宋_GBK" w:hAnsi="Times New Roman"/>
                <w:b/>
                <w:bCs/>
                <w:spacing w:val="-20"/>
                <w:w w:val="90"/>
                <w:sz w:val="31"/>
                <w:szCs w:val="31"/>
                <w:lang w:eastAsia="zh-Hans"/>
              </w:rPr>
            </w:pPr>
            <w:r>
              <w:rPr>
                <w:rFonts w:ascii="Times New Roman" w:eastAsia="方正仿宋_GBK" w:hint="eastAsia"/>
                <w:b/>
                <w:bCs/>
                <w:sz w:val="31"/>
                <w:szCs w:val="31"/>
              </w:rPr>
              <w:t>下午</w:t>
            </w:r>
          </w:p>
        </w:tc>
      </w:tr>
      <w:tr w:rsidR="009B0D3F">
        <w:tc>
          <w:tcPr>
            <w:tcW w:w="2563" w:type="dxa"/>
            <w:vAlign w:val="center"/>
          </w:tcPr>
          <w:p w:rsidR="009B0D3F" w:rsidRDefault="001C4B4E">
            <w:pPr>
              <w:pStyle w:val="Default"/>
              <w:spacing w:line="520" w:lineRule="exact"/>
              <w:jc w:val="center"/>
              <w:rPr>
                <w:rFonts w:ascii="Times New Roman" w:eastAsia="方正仿宋_GBK" w:cs="Times New Roman"/>
                <w:color w:val="auto"/>
                <w:kern w:val="2"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cs="Times New Roman" w:hint="eastAsia"/>
                <w:color w:val="auto"/>
                <w:kern w:val="2"/>
                <w:sz w:val="28"/>
                <w:szCs w:val="28"/>
                <w:lang w:eastAsia="zh-Hans"/>
              </w:rPr>
              <w:t>14:30-16:00</w:t>
            </w:r>
          </w:p>
        </w:tc>
        <w:tc>
          <w:tcPr>
            <w:tcW w:w="4025" w:type="dxa"/>
          </w:tcPr>
          <w:p w:rsidR="009B0D3F" w:rsidRDefault="001C4B4E">
            <w:pPr>
              <w:pStyle w:val="Default"/>
              <w:spacing w:line="520" w:lineRule="exact"/>
              <w:jc w:val="center"/>
              <w:rPr>
                <w:rFonts w:ascii="Times New Roman" w:eastAsia="方正仿宋_GBK" w:cs="Times New Roman"/>
                <w:color w:val="auto"/>
                <w:spacing w:val="-20"/>
                <w:kern w:val="2"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cs="Times New Roman" w:hint="eastAsia"/>
                <w:color w:val="auto"/>
                <w:spacing w:val="-20"/>
                <w:kern w:val="2"/>
                <w:sz w:val="28"/>
                <w:szCs w:val="28"/>
                <w:lang w:eastAsia="zh-Hans"/>
              </w:rPr>
              <w:t>参观</w:t>
            </w:r>
            <w:r>
              <w:rPr>
                <w:rFonts w:ascii="Times New Roman" w:eastAsia="方正仿宋_GBK" w:cs="Times New Roman" w:hint="eastAsia"/>
                <w:color w:val="auto"/>
                <w:spacing w:val="-20"/>
                <w:kern w:val="2"/>
                <w:sz w:val="28"/>
                <w:szCs w:val="28"/>
              </w:rPr>
              <w:t>并与</w:t>
            </w:r>
            <w:r>
              <w:rPr>
                <w:rFonts w:ascii="Times New Roman" w:eastAsia="方正仿宋_GBK" w:cs="Times New Roman"/>
                <w:color w:val="auto"/>
                <w:spacing w:val="-20"/>
                <w:kern w:val="2"/>
                <w:sz w:val="28"/>
                <w:szCs w:val="28"/>
                <w:lang w:eastAsia="zh-Hans"/>
              </w:rPr>
              <w:t>香港大学法学院教授</w:t>
            </w:r>
          </w:p>
          <w:p w:rsidR="009B0D3F" w:rsidRDefault="001C4B4E">
            <w:pPr>
              <w:pStyle w:val="Default"/>
              <w:spacing w:line="520" w:lineRule="exact"/>
              <w:jc w:val="center"/>
              <w:rPr>
                <w:rFonts w:ascii="Times New Roman" w:eastAsia="方正仿宋_GBK" w:cs="Times New Roman"/>
                <w:color w:val="auto"/>
                <w:kern w:val="2"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cs="Times New Roman"/>
                <w:color w:val="auto"/>
                <w:spacing w:val="-20"/>
                <w:kern w:val="2"/>
                <w:sz w:val="28"/>
                <w:szCs w:val="28"/>
                <w:lang w:eastAsia="zh-Hans"/>
              </w:rPr>
              <w:t>分享</w:t>
            </w:r>
            <w:r>
              <w:rPr>
                <w:rFonts w:ascii="Times New Roman" w:eastAsia="方正仿宋_GBK" w:cs="Times New Roman" w:hint="eastAsia"/>
                <w:color w:val="auto"/>
                <w:spacing w:val="-20"/>
                <w:kern w:val="2"/>
                <w:sz w:val="28"/>
                <w:szCs w:val="28"/>
              </w:rPr>
              <w:t>交流</w:t>
            </w:r>
          </w:p>
        </w:tc>
        <w:tc>
          <w:tcPr>
            <w:tcW w:w="3057" w:type="dxa"/>
            <w:vAlign w:val="center"/>
          </w:tcPr>
          <w:p w:rsidR="009B0D3F" w:rsidRDefault="001C4B4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w w:val="90"/>
                <w:sz w:val="28"/>
                <w:szCs w:val="28"/>
                <w:lang w:eastAsia="zh-Hans"/>
              </w:rPr>
              <w:t>香港大学</w:t>
            </w:r>
          </w:p>
        </w:tc>
      </w:tr>
      <w:tr w:rsidR="009B0D3F">
        <w:trPr>
          <w:trHeight w:val="832"/>
        </w:trPr>
        <w:tc>
          <w:tcPr>
            <w:tcW w:w="2563" w:type="dxa"/>
            <w:vAlign w:val="center"/>
          </w:tcPr>
          <w:p w:rsidR="009B0D3F" w:rsidRDefault="001C4B4E">
            <w:pPr>
              <w:jc w:val="center"/>
              <w:rPr>
                <w:rFonts w:ascii="Times New Roman" w:eastAsia="方正仿宋_GBK" w:hAnsi="Times New Roman"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  <w:lang w:eastAsia="zh-Hans"/>
              </w:rPr>
              <w:t>17</w:t>
            </w:r>
            <w:r>
              <w:rPr>
                <w:rFonts w:ascii="Times New Roman" w:eastAsia="方正仿宋_GBK" w:hint="eastAsia"/>
                <w:sz w:val="28"/>
                <w:szCs w:val="28"/>
              </w:rPr>
              <w:t>: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  <w:lang w:eastAsia="zh-Hans"/>
              </w:rPr>
              <w:t>00-</w:t>
            </w:r>
            <w:r>
              <w:rPr>
                <w:rFonts w:ascii="Times New Roman" w:eastAsia="方正仿宋_GBK" w:hint="eastAsia"/>
                <w:sz w:val="28"/>
                <w:szCs w:val="28"/>
              </w:rPr>
              <w:t>18:00</w:t>
            </w:r>
          </w:p>
        </w:tc>
        <w:tc>
          <w:tcPr>
            <w:tcW w:w="4025" w:type="dxa"/>
            <w:vAlign w:val="center"/>
          </w:tcPr>
          <w:p w:rsidR="009B0D3F" w:rsidRDefault="001C4B4E">
            <w:pPr>
              <w:pStyle w:val="Default"/>
              <w:spacing w:line="520" w:lineRule="exact"/>
              <w:jc w:val="center"/>
              <w:rPr>
                <w:rFonts w:ascii="Times New Roman" w:eastAsia="方正仿宋_GBK" w:cs="Times New Roman"/>
                <w:color w:val="auto"/>
                <w:kern w:val="2"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cs="Times New Roman" w:hint="eastAsia"/>
                <w:color w:val="auto"/>
                <w:kern w:val="2"/>
                <w:sz w:val="28"/>
                <w:szCs w:val="28"/>
                <w:lang w:eastAsia="zh-Hans"/>
              </w:rPr>
              <w:t>返回珠海</w:t>
            </w:r>
          </w:p>
        </w:tc>
        <w:tc>
          <w:tcPr>
            <w:tcW w:w="3057" w:type="dxa"/>
          </w:tcPr>
          <w:p w:rsidR="009B0D3F" w:rsidRDefault="009B0D3F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B0D3F">
        <w:tc>
          <w:tcPr>
            <w:tcW w:w="9645" w:type="dxa"/>
            <w:gridSpan w:val="3"/>
            <w:shd w:val="clear" w:color="auto" w:fill="B5C7EA" w:themeFill="accent1" w:themeFillTint="66"/>
          </w:tcPr>
          <w:p w:rsidR="009B0D3F" w:rsidRDefault="001C4B4E">
            <w:pPr>
              <w:spacing w:line="44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次日</w:t>
            </w:r>
          </w:p>
        </w:tc>
      </w:tr>
      <w:tr w:rsidR="009B0D3F">
        <w:tc>
          <w:tcPr>
            <w:tcW w:w="9645" w:type="dxa"/>
            <w:gridSpan w:val="3"/>
            <w:shd w:val="clear" w:color="auto" w:fill="B5C7EA" w:themeFill="accent1" w:themeFillTint="66"/>
          </w:tcPr>
          <w:p w:rsidR="009B0D3F" w:rsidRDefault="001C4B4E">
            <w:pPr>
              <w:spacing w:line="400" w:lineRule="exact"/>
              <w:jc w:val="left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Times New Roman" w:eastAsia="方正仿宋_GBK" w:hint="eastAsia"/>
                <w:b/>
                <w:bCs/>
                <w:sz w:val="31"/>
                <w:szCs w:val="31"/>
              </w:rPr>
              <w:t>上午</w:t>
            </w:r>
          </w:p>
        </w:tc>
      </w:tr>
      <w:tr w:rsidR="009B0D3F">
        <w:trPr>
          <w:trHeight w:val="851"/>
        </w:trPr>
        <w:tc>
          <w:tcPr>
            <w:tcW w:w="2563" w:type="dxa"/>
            <w:vAlign w:val="center"/>
          </w:tcPr>
          <w:p w:rsidR="009B0D3F" w:rsidRDefault="001C4B4E">
            <w:pPr>
              <w:pStyle w:val="Default"/>
              <w:spacing w:line="52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cs="Times New Roman" w:hint="eastAsia"/>
                <w:color w:val="auto"/>
                <w:kern w:val="2"/>
                <w:sz w:val="28"/>
                <w:szCs w:val="28"/>
                <w:lang w:eastAsia="zh-Hans"/>
              </w:rPr>
              <w:lastRenderedPageBreak/>
              <w:t>8:30-9:30</w:t>
            </w:r>
          </w:p>
        </w:tc>
        <w:tc>
          <w:tcPr>
            <w:tcW w:w="4025" w:type="dxa"/>
            <w:vAlign w:val="center"/>
          </w:tcPr>
          <w:p w:rsidR="009B0D3F" w:rsidRDefault="001C4B4E">
            <w:pPr>
              <w:pStyle w:val="Default"/>
              <w:spacing w:line="52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cs="Times New Roman" w:hint="eastAsia"/>
                <w:color w:val="auto"/>
                <w:kern w:val="2"/>
                <w:sz w:val="28"/>
                <w:szCs w:val="28"/>
                <w:lang w:eastAsia="zh-Hans"/>
              </w:rPr>
              <w:t>出发前往澳门</w:t>
            </w:r>
          </w:p>
        </w:tc>
        <w:tc>
          <w:tcPr>
            <w:tcW w:w="3057" w:type="dxa"/>
            <w:vAlign w:val="center"/>
          </w:tcPr>
          <w:p w:rsidR="009B0D3F" w:rsidRDefault="009B0D3F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9B0D3F">
        <w:trPr>
          <w:trHeight w:val="879"/>
        </w:trPr>
        <w:tc>
          <w:tcPr>
            <w:tcW w:w="2563" w:type="dxa"/>
            <w:vAlign w:val="center"/>
          </w:tcPr>
          <w:p w:rsidR="009B0D3F" w:rsidRDefault="001C4B4E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  <w:lang w:eastAsia="zh-Hans"/>
              </w:rPr>
              <w:t>9:30-12:00</w:t>
            </w:r>
          </w:p>
        </w:tc>
        <w:tc>
          <w:tcPr>
            <w:tcW w:w="4025" w:type="dxa"/>
            <w:vAlign w:val="center"/>
          </w:tcPr>
          <w:p w:rsidR="009B0D3F" w:rsidRDefault="001C4B4E">
            <w:pPr>
              <w:pStyle w:val="Default"/>
              <w:spacing w:line="52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cs="Times New Roman" w:hint="eastAsia"/>
                <w:color w:val="auto"/>
                <w:kern w:val="2"/>
                <w:sz w:val="28"/>
                <w:szCs w:val="28"/>
                <w:lang w:eastAsia="zh-Hans"/>
              </w:rPr>
              <w:t>参观</w:t>
            </w:r>
          </w:p>
        </w:tc>
        <w:tc>
          <w:tcPr>
            <w:tcW w:w="3057" w:type="dxa"/>
            <w:vAlign w:val="center"/>
          </w:tcPr>
          <w:p w:rsidR="009B0D3F" w:rsidRDefault="001C4B4E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  <w:lang w:eastAsia="zh-Hans"/>
              </w:rPr>
              <w:t>澳门立法会</w:t>
            </w:r>
          </w:p>
        </w:tc>
      </w:tr>
      <w:tr w:rsidR="009B0D3F">
        <w:trPr>
          <w:trHeight w:val="842"/>
        </w:trPr>
        <w:tc>
          <w:tcPr>
            <w:tcW w:w="2563" w:type="dxa"/>
            <w:vAlign w:val="center"/>
          </w:tcPr>
          <w:p w:rsidR="009B0D3F" w:rsidRDefault="001C4B4E">
            <w:pPr>
              <w:jc w:val="center"/>
              <w:rPr>
                <w:rFonts w:ascii="Times New Roman" w:eastAsia="方正仿宋_GBK" w:hAnsi="Times New Roman"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  <w:lang w:eastAsia="zh-Hans"/>
              </w:rPr>
              <w:t>12:00-14:30</w:t>
            </w:r>
          </w:p>
        </w:tc>
        <w:tc>
          <w:tcPr>
            <w:tcW w:w="4025" w:type="dxa"/>
            <w:vAlign w:val="center"/>
          </w:tcPr>
          <w:p w:rsidR="009B0D3F" w:rsidRDefault="001C4B4E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  <w:lang w:eastAsia="zh-Hans"/>
              </w:rPr>
              <w:t>LUNCH TALK</w:t>
            </w:r>
          </w:p>
        </w:tc>
        <w:tc>
          <w:tcPr>
            <w:tcW w:w="3057" w:type="dxa"/>
            <w:vAlign w:val="center"/>
          </w:tcPr>
          <w:p w:rsidR="009B0D3F" w:rsidRDefault="009B0D3F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9B0D3F">
        <w:tc>
          <w:tcPr>
            <w:tcW w:w="9645" w:type="dxa"/>
            <w:gridSpan w:val="3"/>
            <w:shd w:val="clear" w:color="auto" w:fill="B5C7EA" w:themeFill="accent1" w:themeFillTint="66"/>
            <w:vAlign w:val="center"/>
          </w:tcPr>
          <w:p w:rsidR="009B0D3F" w:rsidRDefault="001C4B4E">
            <w:pPr>
              <w:spacing w:line="400" w:lineRule="exact"/>
              <w:jc w:val="left"/>
              <w:rPr>
                <w:rFonts w:ascii="Times New Roman" w:eastAsia="方正仿宋_GBK" w:hAnsi="Times New Roman"/>
                <w:spacing w:val="-20"/>
                <w:sz w:val="31"/>
                <w:szCs w:val="31"/>
                <w:lang w:eastAsia="zh-Hans"/>
              </w:rPr>
            </w:pPr>
            <w:r>
              <w:rPr>
                <w:rFonts w:ascii="Times New Roman" w:eastAsia="方正仿宋_GBK" w:hint="eastAsia"/>
                <w:b/>
                <w:bCs/>
                <w:sz w:val="31"/>
                <w:szCs w:val="31"/>
              </w:rPr>
              <w:t>下午</w:t>
            </w:r>
          </w:p>
        </w:tc>
      </w:tr>
      <w:tr w:rsidR="009B0D3F">
        <w:trPr>
          <w:trHeight w:val="861"/>
        </w:trPr>
        <w:tc>
          <w:tcPr>
            <w:tcW w:w="2563" w:type="dxa"/>
            <w:vAlign w:val="center"/>
          </w:tcPr>
          <w:p w:rsidR="009B0D3F" w:rsidRDefault="001C4B4E">
            <w:pPr>
              <w:pStyle w:val="Default"/>
              <w:spacing w:line="520" w:lineRule="exact"/>
              <w:jc w:val="center"/>
              <w:rPr>
                <w:rFonts w:ascii="Times New Roman" w:eastAsia="方正仿宋_GBK" w:cs="Times New Roman"/>
                <w:color w:val="auto"/>
                <w:kern w:val="2"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cs="Times New Roman" w:hint="eastAsia"/>
                <w:color w:val="auto"/>
                <w:kern w:val="2"/>
                <w:sz w:val="28"/>
                <w:szCs w:val="28"/>
              </w:rPr>
              <w:t>14:30-16:00</w:t>
            </w:r>
          </w:p>
        </w:tc>
        <w:tc>
          <w:tcPr>
            <w:tcW w:w="4025" w:type="dxa"/>
            <w:vAlign w:val="center"/>
          </w:tcPr>
          <w:p w:rsidR="009B0D3F" w:rsidRDefault="001C4B4E">
            <w:pPr>
              <w:jc w:val="center"/>
              <w:rPr>
                <w:rFonts w:ascii="Times New Roman" w:eastAsia="方正仿宋_GBK" w:hAnsi="Times New Roman"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hAnsi="Times New Roman" w:hint="eastAsia"/>
                <w:spacing w:val="-20"/>
                <w:sz w:val="28"/>
                <w:szCs w:val="28"/>
                <w:lang w:eastAsia="zh-Hans"/>
              </w:rPr>
              <w:t>旁听庭审</w:t>
            </w:r>
            <w:r>
              <w:rPr>
                <w:rFonts w:ascii="Times New Roman" w:eastAsia="方正仿宋_GBK" w:hAnsi="Times New Roman" w:hint="eastAsia"/>
                <w:spacing w:val="-20"/>
                <w:sz w:val="28"/>
                <w:szCs w:val="28"/>
              </w:rPr>
              <w:t>或</w:t>
            </w:r>
            <w:r>
              <w:rPr>
                <w:rFonts w:ascii="Times New Roman" w:eastAsia="方正仿宋_GBK" w:hint="eastAsia"/>
                <w:spacing w:val="-20"/>
                <w:sz w:val="28"/>
                <w:szCs w:val="28"/>
              </w:rPr>
              <w:t>到律所</w:t>
            </w:r>
            <w:r>
              <w:rPr>
                <w:rFonts w:ascii="Times New Roman" w:eastAsia="方正仿宋_GBK" w:hAnsi="Times New Roman" w:hint="eastAsia"/>
                <w:spacing w:val="-20"/>
                <w:sz w:val="28"/>
                <w:szCs w:val="28"/>
              </w:rPr>
              <w:t>参观</w:t>
            </w:r>
            <w:r>
              <w:rPr>
                <w:rFonts w:ascii="Times New Roman" w:eastAsia="方正仿宋_GBK" w:hint="eastAsia"/>
                <w:spacing w:val="-20"/>
                <w:sz w:val="28"/>
                <w:szCs w:val="28"/>
              </w:rPr>
              <w:t>交流</w:t>
            </w:r>
          </w:p>
        </w:tc>
        <w:tc>
          <w:tcPr>
            <w:tcW w:w="3057" w:type="dxa"/>
            <w:vAlign w:val="center"/>
          </w:tcPr>
          <w:p w:rsidR="009B0D3F" w:rsidRDefault="001C4B4E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pacing w:val="-20"/>
                <w:sz w:val="28"/>
                <w:szCs w:val="28"/>
                <w:lang w:eastAsia="zh-Hans"/>
              </w:rPr>
              <w:t>中级法院</w:t>
            </w:r>
            <w:r>
              <w:rPr>
                <w:rFonts w:ascii="Times New Roman" w:eastAsia="方正仿宋_GBK" w:hAnsi="Times New Roman" w:hint="eastAsia"/>
                <w:spacing w:val="-20"/>
                <w:sz w:val="28"/>
                <w:szCs w:val="28"/>
              </w:rPr>
              <w:t>、</w:t>
            </w:r>
            <w:r>
              <w:rPr>
                <w:rFonts w:ascii="Times New Roman" w:eastAsia="方正仿宋_GBK" w:hAnsi="Times New Roman" w:hint="eastAsia"/>
                <w:spacing w:val="-20"/>
                <w:sz w:val="28"/>
                <w:szCs w:val="28"/>
                <w:lang w:eastAsia="zh-Hans"/>
              </w:rPr>
              <w:t>澳门律所</w:t>
            </w:r>
          </w:p>
        </w:tc>
      </w:tr>
      <w:tr w:rsidR="009B0D3F">
        <w:trPr>
          <w:trHeight w:val="871"/>
        </w:trPr>
        <w:tc>
          <w:tcPr>
            <w:tcW w:w="2563" w:type="dxa"/>
            <w:vAlign w:val="center"/>
          </w:tcPr>
          <w:p w:rsidR="009B0D3F" w:rsidRDefault="001C4B4E">
            <w:pPr>
              <w:jc w:val="center"/>
              <w:rPr>
                <w:rFonts w:ascii="Times New Roman" w:eastAsia="方正仿宋_GBK" w:hAnsi="Times New Roman"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  <w:lang w:eastAsia="zh-Hans"/>
              </w:rPr>
              <w:t>17</w:t>
            </w:r>
            <w:r>
              <w:rPr>
                <w:rFonts w:ascii="Times New Roman" w:eastAsia="方正仿宋_GBK" w:hint="eastAsia"/>
                <w:sz w:val="28"/>
                <w:szCs w:val="28"/>
              </w:rPr>
              <w:t>: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  <w:lang w:eastAsia="zh-Hans"/>
              </w:rPr>
              <w:t>00-</w:t>
            </w:r>
            <w:r>
              <w:rPr>
                <w:rFonts w:ascii="Times New Roman" w:eastAsia="方正仿宋_GBK" w:hint="eastAsia"/>
                <w:sz w:val="28"/>
                <w:szCs w:val="28"/>
              </w:rPr>
              <w:t>18:00</w:t>
            </w:r>
          </w:p>
        </w:tc>
        <w:tc>
          <w:tcPr>
            <w:tcW w:w="4025" w:type="dxa"/>
            <w:vAlign w:val="center"/>
          </w:tcPr>
          <w:p w:rsidR="009B0D3F" w:rsidRDefault="001C4B4E">
            <w:pPr>
              <w:pStyle w:val="Default"/>
              <w:spacing w:line="520" w:lineRule="exact"/>
              <w:jc w:val="center"/>
              <w:rPr>
                <w:rFonts w:ascii="Times New Roman" w:eastAsia="方正仿宋_GBK" w:cs="Times New Roman"/>
                <w:color w:val="auto"/>
                <w:kern w:val="2"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cs="Times New Roman" w:hint="eastAsia"/>
                <w:color w:val="auto"/>
                <w:kern w:val="2"/>
                <w:sz w:val="28"/>
                <w:szCs w:val="28"/>
                <w:lang w:eastAsia="zh-Hans"/>
              </w:rPr>
              <w:t>返回珠海</w:t>
            </w:r>
          </w:p>
        </w:tc>
        <w:tc>
          <w:tcPr>
            <w:tcW w:w="3057" w:type="dxa"/>
            <w:vAlign w:val="center"/>
          </w:tcPr>
          <w:p w:rsidR="009B0D3F" w:rsidRDefault="009B0D3F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</w:tbl>
    <w:p w:rsidR="009B0D3F" w:rsidRDefault="009B0D3F"/>
    <w:p w:rsidR="009B0D3F" w:rsidRDefault="001C4B4E">
      <w:pPr>
        <w:rPr>
          <w:rFonts w:asciiTheme="minorHAnsi" w:eastAsiaTheme="minorEastAsia" w:hAnsiTheme="minorHAnsi" w:cstheme="minorBidi"/>
          <w:sz w:val="31"/>
          <w:szCs w:val="31"/>
        </w:rPr>
      </w:pPr>
      <w:r>
        <w:rPr>
          <w:rFonts w:asciiTheme="minorHAnsi" w:eastAsiaTheme="minorEastAsia" w:hAnsiTheme="minorHAnsi" w:cstheme="minorBidi" w:hint="eastAsia"/>
          <w:sz w:val="31"/>
          <w:szCs w:val="31"/>
        </w:rPr>
        <w:t>（注：具体行程安排以活动当天材料为准）</w:t>
      </w:r>
    </w:p>
    <w:p w:rsidR="009B0D3F" w:rsidRDefault="009B0D3F"/>
    <w:p w:rsidR="003678DC" w:rsidRPr="003678DC" w:rsidRDefault="003678DC" w:rsidP="003678DC">
      <w:pPr>
        <w:overflowPunct w:val="0"/>
        <w:spacing w:line="590" w:lineRule="exact"/>
        <w:ind w:firstLineChars="200" w:firstLine="620"/>
        <w:rPr>
          <w:rFonts w:ascii="方正黑体_GBK" w:eastAsia="方正黑体_GBK" w:hAnsi="SimHei" w:hint="eastAsia"/>
          <w:sz w:val="31"/>
          <w:szCs w:val="31"/>
        </w:rPr>
      </w:pPr>
      <w:r w:rsidRPr="003678DC">
        <w:rPr>
          <w:rFonts w:ascii="方正黑体_GBK" w:eastAsia="方正黑体_GBK" w:hAnsi="SimHei" w:hint="eastAsia"/>
          <w:sz w:val="31"/>
          <w:szCs w:val="31"/>
        </w:rPr>
        <w:t>四</w:t>
      </w:r>
      <w:r>
        <w:rPr>
          <w:rFonts w:ascii="方正黑体_GBK" w:eastAsia="方正黑体_GBK" w:hAnsi="SimHei"/>
          <w:sz w:val="31"/>
          <w:szCs w:val="31"/>
        </w:rPr>
        <w:t>、</w:t>
      </w:r>
      <w:r w:rsidRPr="003678DC">
        <w:rPr>
          <w:rFonts w:ascii="方正黑体_GBK" w:eastAsia="方正黑体_GBK" w:hAnsi="SimHei" w:hint="eastAsia"/>
          <w:sz w:val="31"/>
          <w:szCs w:val="31"/>
        </w:rPr>
        <w:t>培训费用方面</w:t>
      </w:r>
    </w:p>
    <w:p w:rsidR="003678DC" w:rsidRPr="003678DC" w:rsidRDefault="003678DC" w:rsidP="003678DC">
      <w:pPr>
        <w:overflowPunct w:val="0"/>
        <w:spacing w:line="590" w:lineRule="exact"/>
        <w:ind w:firstLineChars="200" w:firstLine="620"/>
        <w:rPr>
          <w:rFonts w:ascii="Times New Roman" w:eastAsia="方正仿宋_GBK" w:hAnsi="Times New Roman" w:hint="eastAsia"/>
          <w:sz w:val="31"/>
          <w:szCs w:val="31"/>
        </w:rPr>
      </w:pPr>
      <w:r w:rsidRPr="003678DC">
        <w:rPr>
          <w:rFonts w:ascii="Times New Roman" w:eastAsia="方正仿宋_GBK" w:hAnsi="Times New Roman" w:hint="eastAsia"/>
          <w:sz w:val="31"/>
          <w:szCs w:val="31"/>
        </w:rPr>
        <w:t>参与律师个人承担住宿费、餐费及支付费用</w:t>
      </w:r>
      <w:r w:rsidRPr="003678DC">
        <w:rPr>
          <w:rFonts w:ascii="Times New Roman" w:eastAsia="方正仿宋_GBK" w:hAnsi="Times New Roman" w:hint="eastAsia"/>
          <w:sz w:val="31"/>
          <w:szCs w:val="31"/>
        </w:rPr>
        <w:t>500</w:t>
      </w:r>
      <w:r w:rsidRPr="003678DC">
        <w:rPr>
          <w:rFonts w:ascii="Times New Roman" w:eastAsia="方正仿宋_GBK" w:hAnsi="Times New Roman" w:hint="eastAsia"/>
          <w:sz w:val="31"/>
          <w:szCs w:val="31"/>
        </w:rPr>
        <w:t>元。</w:t>
      </w:r>
    </w:p>
    <w:p w:rsidR="003678DC" w:rsidRPr="003678DC" w:rsidRDefault="003678DC" w:rsidP="003678DC">
      <w:pPr>
        <w:overflowPunct w:val="0"/>
        <w:spacing w:line="590" w:lineRule="exact"/>
        <w:rPr>
          <w:rFonts w:ascii="Times New Roman" w:eastAsia="方正仿宋_GBK" w:hAnsi="Times New Roman" w:hint="eastAsia"/>
          <w:sz w:val="31"/>
          <w:szCs w:val="31"/>
        </w:rPr>
      </w:pPr>
      <w:r w:rsidRPr="003678DC">
        <w:rPr>
          <w:rFonts w:ascii="Times New Roman" w:eastAsia="方正仿宋_GBK" w:hAnsi="Times New Roman" w:hint="eastAsia"/>
          <w:sz w:val="31"/>
          <w:szCs w:val="31"/>
        </w:rPr>
        <w:t>约人民币</w:t>
      </w:r>
      <w:r w:rsidRPr="003678DC">
        <w:rPr>
          <w:rFonts w:ascii="Times New Roman" w:eastAsia="方正仿宋_GBK" w:hAnsi="Times New Roman" w:hint="eastAsia"/>
          <w:sz w:val="31"/>
          <w:szCs w:val="31"/>
        </w:rPr>
        <w:t>3200</w:t>
      </w:r>
      <w:r w:rsidRPr="003678DC">
        <w:rPr>
          <w:rFonts w:ascii="Times New Roman" w:eastAsia="方正仿宋_GBK" w:hAnsi="Times New Roman" w:hint="eastAsia"/>
          <w:sz w:val="31"/>
          <w:szCs w:val="31"/>
        </w:rPr>
        <w:t>元</w:t>
      </w:r>
      <w:r w:rsidRPr="003678DC">
        <w:rPr>
          <w:rFonts w:ascii="Times New Roman" w:eastAsia="方正仿宋_GBK" w:hAnsi="Times New Roman" w:hint="eastAsia"/>
          <w:sz w:val="31"/>
          <w:szCs w:val="31"/>
        </w:rPr>
        <w:t>/</w:t>
      </w:r>
      <w:r w:rsidRPr="003678DC">
        <w:rPr>
          <w:rFonts w:ascii="Times New Roman" w:eastAsia="方正仿宋_GBK" w:hAnsi="Times New Roman" w:hint="eastAsia"/>
          <w:sz w:val="31"/>
          <w:szCs w:val="31"/>
        </w:rPr>
        <w:t>人，其余费用均由珠海市律师协会承担。</w:t>
      </w:r>
    </w:p>
    <w:p w:rsidR="003678DC" w:rsidRPr="003678DC" w:rsidRDefault="003678DC" w:rsidP="003678DC">
      <w:pPr>
        <w:overflowPunct w:val="0"/>
        <w:spacing w:line="590" w:lineRule="exact"/>
        <w:ind w:firstLineChars="200" w:firstLine="620"/>
        <w:rPr>
          <w:rFonts w:ascii="Times New Roman" w:eastAsia="方正仿宋_GBK" w:hAnsi="Times New Roman" w:hint="eastAsia"/>
          <w:sz w:val="31"/>
          <w:szCs w:val="31"/>
        </w:rPr>
      </w:pPr>
      <w:r w:rsidRPr="003678DC">
        <w:rPr>
          <w:rFonts w:ascii="Times New Roman" w:eastAsia="方正仿宋_GBK" w:hAnsi="Times New Roman" w:hint="eastAsia"/>
          <w:sz w:val="31"/>
          <w:szCs w:val="31"/>
        </w:rPr>
        <w:t>1.</w:t>
      </w:r>
      <w:r w:rsidRPr="003678DC">
        <w:rPr>
          <w:rFonts w:ascii="Times New Roman" w:eastAsia="方正仿宋_GBK" w:hAnsi="Times New Roman" w:hint="eastAsia"/>
          <w:sz w:val="31"/>
          <w:szCs w:val="31"/>
        </w:rPr>
        <w:t>住宿费：珠海</w:t>
      </w:r>
      <w:r w:rsidRPr="003678DC">
        <w:rPr>
          <w:rFonts w:ascii="Times New Roman" w:eastAsia="方正仿宋_GBK" w:hAnsi="Times New Roman" w:hint="eastAsia"/>
          <w:sz w:val="31"/>
          <w:szCs w:val="31"/>
        </w:rPr>
        <w:t>4</w:t>
      </w:r>
      <w:r w:rsidRPr="003678DC">
        <w:rPr>
          <w:rFonts w:ascii="Times New Roman" w:eastAsia="方正仿宋_GBK" w:hAnsi="Times New Roman" w:hint="eastAsia"/>
          <w:sz w:val="31"/>
          <w:szCs w:val="31"/>
        </w:rPr>
        <w:t>晚住宿地点：珠海星旅酒店，标准大床房约</w:t>
      </w:r>
      <w:r w:rsidRPr="003678DC">
        <w:rPr>
          <w:rFonts w:ascii="Times New Roman" w:eastAsia="方正仿宋_GBK" w:hAnsi="Times New Roman" w:hint="eastAsia"/>
          <w:sz w:val="31"/>
          <w:szCs w:val="31"/>
        </w:rPr>
        <w:t>420-500</w:t>
      </w:r>
      <w:r w:rsidRPr="003678DC">
        <w:rPr>
          <w:rFonts w:ascii="Times New Roman" w:eastAsia="方正仿宋_GBK" w:hAnsi="Times New Roman" w:hint="eastAsia"/>
          <w:sz w:val="31"/>
          <w:szCs w:val="31"/>
        </w:rPr>
        <w:t>元</w:t>
      </w:r>
      <w:r w:rsidRPr="003678DC">
        <w:rPr>
          <w:rFonts w:ascii="Times New Roman" w:eastAsia="方正仿宋_GBK" w:hAnsi="Times New Roman" w:hint="eastAsia"/>
          <w:sz w:val="31"/>
          <w:szCs w:val="31"/>
        </w:rPr>
        <w:t>/</w:t>
      </w:r>
      <w:r w:rsidRPr="003678DC">
        <w:rPr>
          <w:rFonts w:ascii="Times New Roman" w:eastAsia="方正仿宋_GBK" w:hAnsi="Times New Roman" w:hint="eastAsia"/>
          <w:sz w:val="31"/>
          <w:szCs w:val="31"/>
        </w:rPr>
        <w:t>间</w:t>
      </w:r>
      <w:r w:rsidRPr="003678DC">
        <w:rPr>
          <w:rFonts w:ascii="Times New Roman" w:eastAsia="方正仿宋_GBK" w:hAnsi="Times New Roman" w:hint="eastAsia"/>
          <w:sz w:val="31"/>
          <w:szCs w:val="31"/>
        </w:rPr>
        <w:t xml:space="preserve"> </w:t>
      </w:r>
      <w:r w:rsidRPr="003678DC">
        <w:rPr>
          <w:rFonts w:ascii="Times New Roman" w:eastAsia="方正仿宋_GBK" w:hAnsi="Times New Roman" w:hint="eastAsia"/>
          <w:sz w:val="31"/>
          <w:szCs w:val="31"/>
        </w:rPr>
        <w:t>（含税，工作日</w:t>
      </w:r>
      <w:r w:rsidRPr="003678DC">
        <w:rPr>
          <w:rFonts w:ascii="Times New Roman" w:eastAsia="方正仿宋_GBK" w:hAnsi="Times New Roman" w:hint="eastAsia"/>
          <w:sz w:val="31"/>
          <w:szCs w:val="31"/>
        </w:rPr>
        <w:t>/</w:t>
      </w:r>
      <w:r w:rsidRPr="003678DC">
        <w:rPr>
          <w:rFonts w:ascii="Times New Roman" w:eastAsia="方正仿宋_GBK" w:hAnsi="Times New Roman" w:hint="eastAsia"/>
          <w:sz w:val="31"/>
          <w:szCs w:val="31"/>
        </w:rPr>
        <w:t>周末价格不同有浮动）。</w:t>
      </w:r>
    </w:p>
    <w:p w:rsidR="003678DC" w:rsidRPr="003678DC" w:rsidRDefault="003678DC" w:rsidP="003678DC">
      <w:pPr>
        <w:overflowPunct w:val="0"/>
        <w:spacing w:line="590" w:lineRule="exact"/>
        <w:ind w:firstLineChars="200" w:firstLine="620"/>
        <w:rPr>
          <w:rFonts w:ascii="Times New Roman" w:eastAsia="方正仿宋_GBK" w:hAnsi="Times New Roman" w:hint="eastAsia"/>
          <w:sz w:val="31"/>
          <w:szCs w:val="31"/>
        </w:rPr>
      </w:pPr>
      <w:r w:rsidRPr="003678DC">
        <w:rPr>
          <w:rFonts w:ascii="Times New Roman" w:eastAsia="方正仿宋_GBK" w:hAnsi="Times New Roman" w:hint="eastAsia"/>
          <w:sz w:val="31"/>
          <w:szCs w:val="31"/>
        </w:rPr>
        <w:t>2.</w:t>
      </w:r>
      <w:r w:rsidRPr="003678DC">
        <w:rPr>
          <w:rFonts w:ascii="Times New Roman" w:eastAsia="方正仿宋_GBK" w:hAnsi="Times New Roman" w:hint="eastAsia"/>
          <w:sz w:val="31"/>
          <w:szCs w:val="31"/>
        </w:rPr>
        <w:t>餐费：珠海</w:t>
      </w:r>
      <w:r w:rsidRPr="003678DC">
        <w:rPr>
          <w:rFonts w:ascii="Times New Roman" w:eastAsia="方正仿宋_GBK" w:hAnsi="Times New Roman" w:hint="eastAsia"/>
          <w:sz w:val="31"/>
          <w:szCs w:val="31"/>
        </w:rPr>
        <w:t>4</w:t>
      </w:r>
      <w:r w:rsidRPr="003678DC">
        <w:rPr>
          <w:rFonts w:ascii="Times New Roman" w:eastAsia="方正仿宋_GBK" w:hAnsi="Times New Roman" w:hint="eastAsia"/>
          <w:sz w:val="31"/>
          <w:szCs w:val="31"/>
        </w:rPr>
        <w:t>天就餐地点：横琴涉外公共法律服务中心食堂，午</w:t>
      </w:r>
      <w:r w:rsidRPr="003678DC">
        <w:rPr>
          <w:rFonts w:ascii="Times New Roman" w:eastAsia="方正仿宋_GBK" w:hAnsi="Times New Roman" w:hint="eastAsia"/>
          <w:sz w:val="31"/>
          <w:szCs w:val="31"/>
        </w:rPr>
        <w:t>/</w:t>
      </w:r>
      <w:r w:rsidRPr="003678DC">
        <w:rPr>
          <w:rFonts w:ascii="Times New Roman" w:eastAsia="方正仿宋_GBK" w:hAnsi="Times New Roman" w:hint="eastAsia"/>
          <w:sz w:val="31"/>
          <w:szCs w:val="31"/>
        </w:rPr>
        <w:t>晚餐：</w:t>
      </w:r>
      <w:r w:rsidRPr="003678DC">
        <w:rPr>
          <w:rFonts w:ascii="Times New Roman" w:eastAsia="方正仿宋_GBK" w:hAnsi="Times New Roman" w:hint="eastAsia"/>
          <w:sz w:val="31"/>
          <w:szCs w:val="31"/>
        </w:rPr>
        <w:t>35</w:t>
      </w:r>
      <w:r w:rsidRPr="003678DC">
        <w:rPr>
          <w:rFonts w:ascii="Times New Roman" w:eastAsia="方正仿宋_GBK" w:hAnsi="Times New Roman" w:hint="eastAsia"/>
          <w:sz w:val="31"/>
          <w:szCs w:val="31"/>
        </w:rPr>
        <w:t>元</w:t>
      </w:r>
      <w:r w:rsidRPr="003678DC">
        <w:rPr>
          <w:rFonts w:ascii="Times New Roman" w:eastAsia="方正仿宋_GBK" w:hAnsi="Times New Roman" w:hint="eastAsia"/>
          <w:sz w:val="31"/>
          <w:szCs w:val="31"/>
        </w:rPr>
        <w:t xml:space="preserve"> </w:t>
      </w:r>
      <w:r w:rsidRPr="003678DC">
        <w:rPr>
          <w:rFonts w:ascii="Times New Roman" w:eastAsia="方正仿宋_GBK" w:hAnsi="Times New Roman" w:hint="eastAsia"/>
          <w:sz w:val="31"/>
          <w:szCs w:val="31"/>
        </w:rPr>
        <w:t>–</w:t>
      </w:r>
      <w:r w:rsidRPr="003678DC">
        <w:rPr>
          <w:rFonts w:ascii="Times New Roman" w:eastAsia="方正仿宋_GBK" w:hAnsi="Times New Roman" w:hint="eastAsia"/>
          <w:sz w:val="31"/>
          <w:szCs w:val="31"/>
        </w:rPr>
        <w:t xml:space="preserve"> 50 </w:t>
      </w:r>
      <w:r w:rsidRPr="003678DC">
        <w:rPr>
          <w:rFonts w:ascii="Times New Roman" w:eastAsia="方正仿宋_GBK" w:hAnsi="Times New Roman" w:hint="eastAsia"/>
          <w:sz w:val="31"/>
          <w:szCs w:val="31"/>
        </w:rPr>
        <w:t>元</w:t>
      </w:r>
      <w:r w:rsidRPr="003678DC">
        <w:rPr>
          <w:rFonts w:ascii="Times New Roman" w:eastAsia="方正仿宋_GBK" w:hAnsi="Times New Roman" w:hint="eastAsia"/>
          <w:sz w:val="31"/>
          <w:szCs w:val="31"/>
        </w:rPr>
        <w:t>/</w:t>
      </w:r>
      <w:r w:rsidRPr="003678DC">
        <w:rPr>
          <w:rFonts w:ascii="Times New Roman" w:eastAsia="方正仿宋_GBK" w:hAnsi="Times New Roman" w:hint="eastAsia"/>
          <w:sz w:val="31"/>
          <w:szCs w:val="31"/>
        </w:rPr>
        <w:t>位。</w:t>
      </w:r>
    </w:p>
    <w:p w:rsidR="003678DC" w:rsidRPr="003678DC" w:rsidRDefault="003678DC" w:rsidP="003678DC">
      <w:pPr>
        <w:overflowPunct w:val="0"/>
        <w:spacing w:line="590" w:lineRule="exact"/>
        <w:ind w:firstLineChars="200" w:firstLine="620"/>
        <w:rPr>
          <w:rFonts w:ascii="Times New Roman" w:eastAsia="方正仿宋_GBK" w:hAnsi="Times New Roman"/>
          <w:sz w:val="31"/>
          <w:szCs w:val="31"/>
        </w:rPr>
      </w:pPr>
      <w:r w:rsidRPr="003678DC">
        <w:rPr>
          <w:rFonts w:ascii="Times New Roman" w:eastAsia="方正仿宋_GBK" w:hAnsi="Times New Roman" w:hint="eastAsia"/>
          <w:sz w:val="31"/>
          <w:szCs w:val="31"/>
        </w:rPr>
        <w:t>3.</w:t>
      </w:r>
      <w:r w:rsidRPr="003678DC">
        <w:rPr>
          <w:rFonts w:ascii="Times New Roman" w:eastAsia="方正仿宋_GBK" w:hAnsi="Times New Roman" w:hint="eastAsia"/>
          <w:sz w:val="31"/>
          <w:szCs w:val="31"/>
        </w:rPr>
        <w:t>报名费：</w:t>
      </w:r>
      <w:r w:rsidRPr="003678DC">
        <w:rPr>
          <w:rFonts w:ascii="Times New Roman" w:eastAsia="方正仿宋_GBK" w:hAnsi="Times New Roman" w:hint="eastAsia"/>
          <w:sz w:val="31"/>
          <w:szCs w:val="31"/>
        </w:rPr>
        <w:t>500</w:t>
      </w:r>
      <w:r w:rsidRPr="003678DC">
        <w:rPr>
          <w:rFonts w:ascii="Times New Roman" w:eastAsia="方正仿宋_GBK" w:hAnsi="Times New Roman" w:hint="eastAsia"/>
          <w:sz w:val="31"/>
          <w:szCs w:val="31"/>
        </w:rPr>
        <w:t>元。</w:t>
      </w:r>
    </w:p>
    <w:p w:rsidR="003678DC" w:rsidRPr="003678DC" w:rsidRDefault="003678DC" w:rsidP="003678DC">
      <w:pPr>
        <w:pStyle w:val="BodyText"/>
        <w:rPr>
          <w:rFonts w:hint="eastAsia"/>
        </w:rPr>
      </w:pPr>
    </w:p>
    <w:p w:rsidR="003678DC" w:rsidRPr="003678DC" w:rsidRDefault="003678DC" w:rsidP="003678DC">
      <w:pPr>
        <w:overflowPunct w:val="0"/>
        <w:spacing w:line="590" w:lineRule="exact"/>
        <w:ind w:firstLineChars="200" w:firstLine="620"/>
        <w:rPr>
          <w:rFonts w:ascii="方正黑体_GBK" w:eastAsia="方正黑体_GBK" w:hAnsi="SimHei" w:hint="eastAsia"/>
          <w:sz w:val="31"/>
          <w:szCs w:val="31"/>
        </w:rPr>
      </w:pPr>
      <w:r w:rsidRPr="003678DC">
        <w:rPr>
          <w:rFonts w:ascii="方正黑体_GBK" w:eastAsia="方正黑体_GBK" w:hAnsi="SimHei" w:hint="eastAsia"/>
          <w:sz w:val="31"/>
          <w:szCs w:val="31"/>
        </w:rPr>
        <w:t>五</w:t>
      </w:r>
      <w:r>
        <w:rPr>
          <w:rFonts w:ascii="方正黑体_GBK" w:eastAsia="方正黑体_GBK" w:hAnsi="SimHei"/>
          <w:sz w:val="31"/>
          <w:szCs w:val="31"/>
        </w:rPr>
        <w:t>、</w:t>
      </w:r>
      <w:r w:rsidRPr="003678DC">
        <w:rPr>
          <w:rFonts w:ascii="方正黑体_GBK" w:eastAsia="方正黑体_GBK" w:hAnsi="SimHei" w:hint="eastAsia"/>
          <w:sz w:val="31"/>
          <w:szCs w:val="31"/>
        </w:rPr>
        <w:t>活动联系人</w:t>
      </w:r>
    </w:p>
    <w:p w:rsidR="009B0D3F" w:rsidRPr="003678DC" w:rsidRDefault="003678DC" w:rsidP="003678DC">
      <w:pPr>
        <w:overflowPunct w:val="0"/>
        <w:spacing w:line="590" w:lineRule="exact"/>
        <w:ind w:firstLineChars="200" w:firstLine="620"/>
        <w:rPr>
          <w:rFonts w:ascii="Times New Roman" w:eastAsia="方正仿宋_GBK" w:hAnsi="Times New Roman"/>
          <w:sz w:val="31"/>
          <w:szCs w:val="31"/>
        </w:rPr>
      </w:pPr>
      <w:r w:rsidRPr="003678DC">
        <w:rPr>
          <w:rFonts w:ascii="Times New Roman" w:eastAsia="方正仿宋_GBK" w:hAnsi="Times New Roman" w:hint="eastAsia"/>
          <w:sz w:val="31"/>
          <w:szCs w:val="31"/>
        </w:rPr>
        <w:t>余昕童（珠海律协秘书），联系电话：</w:t>
      </w:r>
      <w:r w:rsidRPr="003678DC">
        <w:rPr>
          <w:rFonts w:ascii="Times New Roman" w:eastAsia="方正仿宋_GBK" w:hAnsi="Times New Roman" w:hint="eastAsia"/>
          <w:sz w:val="31"/>
          <w:szCs w:val="31"/>
        </w:rPr>
        <w:t>0756-2662189</w:t>
      </w:r>
      <w:r w:rsidRPr="003678DC">
        <w:rPr>
          <w:rFonts w:ascii="Times New Roman" w:eastAsia="方正仿宋_GBK" w:hAnsi="Times New Roman" w:hint="eastAsia"/>
          <w:sz w:val="31"/>
          <w:szCs w:val="31"/>
        </w:rPr>
        <w:t>，邮箱：</w:t>
      </w:r>
      <w:r w:rsidRPr="003678DC">
        <w:rPr>
          <w:rFonts w:ascii="Times New Roman" w:eastAsia="方正仿宋_GBK" w:hAnsi="Times New Roman" w:hint="eastAsia"/>
          <w:sz w:val="31"/>
          <w:szCs w:val="31"/>
        </w:rPr>
        <w:t>294282821@qq.com</w:t>
      </w:r>
    </w:p>
    <w:p w:rsidR="009B0D3F" w:rsidRDefault="009B0D3F"/>
    <w:p w:rsidR="009B0D3F" w:rsidRDefault="001C4B4E">
      <w:pPr>
        <w:tabs>
          <w:tab w:val="left" w:pos="5213"/>
        </w:tabs>
        <w:jc w:val="left"/>
      </w:pPr>
      <w:r>
        <w:rPr>
          <w:rFonts w:hint="eastAsia"/>
        </w:rPr>
        <w:tab/>
      </w:r>
    </w:p>
    <w:p w:rsidR="009B0D3F" w:rsidRDefault="009B0D3F">
      <w:bookmarkStart w:id="0" w:name="_GoBack"/>
      <w:bookmarkEnd w:id="0"/>
    </w:p>
    <w:sectPr w:rsidR="009B0D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96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C4B4E">
      <w:r>
        <w:separator/>
      </w:r>
    </w:p>
  </w:endnote>
  <w:endnote w:type="continuationSeparator" w:id="0">
    <w:p w:rsidR="00000000" w:rsidRDefault="001C4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Microsoft YaHei"/>
    <w:charset w:val="86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_GBK">
    <w:altName w:val="Microsoft YaHei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Microsoft YaHei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Microsoft YaHei"/>
    <w:charset w:val="86"/>
    <w:family w:val="script"/>
    <w:pitch w:val="default"/>
    <w:sig w:usb0="00000001" w:usb1="080E0000" w:usb2="00000000" w:usb3="00000000" w:csb0="0004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Microsoft YaHei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SimHei"/>
    <w:charset w:val="86"/>
    <w:family w:val="auto"/>
    <w:pitch w:val="default"/>
    <w:sig w:usb0="00000000" w:usb1="00000000" w:usb2="00000000" w:usb3="00000000" w:csb0="00040000" w:csb1="00000000"/>
  </w:font>
  <w:font w:name="仿宋">
    <w:altName w:val="Microsoft YaHei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D3F" w:rsidRDefault="009B0D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D3F" w:rsidRDefault="001C4B4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B0D3F" w:rsidRDefault="001C4B4E">
                          <w:pPr>
                            <w:pStyle w:val="Footer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9B0D3F" w:rsidRDefault="001C4B4E">
                    <w:pPr>
                      <w:pStyle w:val="Footer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D3F" w:rsidRDefault="009B0D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C4B4E">
      <w:r>
        <w:separator/>
      </w:r>
    </w:p>
  </w:footnote>
  <w:footnote w:type="continuationSeparator" w:id="0">
    <w:p w:rsidR="00000000" w:rsidRDefault="001C4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D3F" w:rsidRDefault="009B0D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D3F" w:rsidRDefault="009B0D3F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D3F" w:rsidRDefault="009B0D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91429D4"/>
    <w:multiLevelType w:val="singleLevel"/>
    <w:tmpl w:val="D91429D4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MxYjlkY2ZhMjU2MjllYTk3NjUwYTkxM2YyZjIzOGYifQ=="/>
  </w:docVars>
  <w:rsids>
    <w:rsidRoot w:val="6B9076AE"/>
    <w:rsid w:val="001C4B4E"/>
    <w:rsid w:val="003678DC"/>
    <w:rsid w:val="009B0D3F"/>
    <w:rsid w:val="35954ED3"/>
    <w:rsid w:val="5EDD47DF"/>
    <w:rsid w:val="614F403C"/>
    <w:rsid w:val="6B90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03DD86"/>
  <w15:docId w15:val="{E1196CA2-ADE0-4D7D-AF47-6DE363A45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HK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uiPriority="10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next w:val="BodyText"/>
    <w:qFormat/>
    <w:pPr>
      <w:widowControl w:val="0"/>
      <w:jc w:val="both"/>
    </w:pPr>
    <w:rPr>
      <w:rFonts w:ascii="Calibri" w:eastAsia="SimSun" w:hAnsi="Calibri" w:cs="Times New Roman"/>
      <w:kern w:val="2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next w:val="Title"/>
    <w:qFormat/>
    <w:pPr>
      <w:ind w:left="850" w:firstLine="420"/>
    </w:pPr>
    <w:rPr>
      <w:rFonts w:ascii="SimSun" w:eastAsia="DengXian" w:hAnsi="SimSun" w:cs="SimSun"/>
      <w:sz w:val="18"/>
      <w:szCs w:val="21"/>
    </w:rPr>
  </w:style>
  <w:style w:type="paragraph" w:styleId="Title">
    <w:name w:val="Title"/>
    <w:basedOn w:val="Normal"/>
    <w:next w:val="Normal"/>
    <w:uiPriority w:val="10"/>
    <w:qFormat/>
    <w:pPr>
      <w:spacing w:line="600" w:lineRule="exact"/>
      <w:jc w:val="center"/>
    </w:pPr>
    <w:rPr>
      <w:rFonts w:ascii="方正小标宋简体" w:eastAsia="方正小标宋简体" w:hAnsi="Cambria"/>
      <w:bCs/>
      <w:sz w:val="44"/>
      <w:szCs w:val="32"/>
    </w:rPr>
  </w:style>
  <w:style w:type="paragraph" w:styleId="Footer">
    <w:name w:val="footer"/>
    <w:basedOn w:val="Normal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Default">
    <w:name w:val="WW-Default"/>
    <w:qFormat/>
    <w:pPr>
      <w:widowControl w:val="0"/>
      <w:suppressAutoHyphens/>
      <w:autoSpaceDE w:val="0"/>
    </w:pPr>
    <w:rPr>
      <w:rFonts w:ascii="Times New Roman" w:eastAsia="SimSun" w:hAnsi="Times New Roman" w:cs="Times New Roman"/>
      <w:color w:val="000000"/>
      <w:sz w:val="24"/>
      <w:szCs w:val="24"/>
      <w:lang w:val="en-US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SimSun" w:eastAsia="SimSun" w:hAnsi="Times New Roman" w:cs="SimSu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7" ma:contentTypeDescription="建立新的文件。" ma:contentTypeScope="" ma:versionID="bca6d0f7179a064c4048a97e54b5ab8b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490fb3aa7e38941d767c94c3ef34ba2d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A04CF2-7658-4110-B435-639B5B313A81}"/>
</file>

<file path=customXml/itemProps3.xml><?xml version="1.0" encoding="utf-8"?>
<ds:datastoreItem xmlns:ds="http://schemas.openxmlformats.org/officeDocument/2006/customXml" ds:itemID="{32AC8C3C-696B-4D88-83F4-D0A62D8FE141}"/>
</file>

<file path=customXml/itemProps4.xml><?xml version="1.0" encoding="utf-8"?>
<ds:datastoreItem xmlns:ds="http://schemas.openxmlformats.org/officeDocument/2006/customXml" ds:itemID="{15DBF783-0D59-47E2-9DAA-8E97DA6F45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403</Words>
  <Characters>2046</Characters>
  <Application>Microsoft Office Word</Application>
  <DocSecurity>0</DocSecurity>
  <Lines>56</Lines>
  <Paragraphs>37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欧健成</dc:creator>
  <cp:lastModifiedBy>Tyson TSANG</cp:lastModifiedBy>
  <cp:revision>3</cp:revision>
  <dcterms:created xsi:type="dcterms:W3CDTF">2023-11-09T11:27:00Z</dcterms:created>
  <dcterms:modified xsi:type="dcterms:W3CDTF">2023-11-15T08:21:00Z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56F88856F51E4CD0B06485DAC9E98DBA_11</vt:lpwstr>
  </property>
  <property fmtid="{D5CDD505-2E9C-101B-9397-08002B2CF9AE}" pid="4" name="ContentTypeId">
    <vt:lpwstr>0x0101002EC9C035BBE46541A8D27D0A7B32CE7E</vt:lpwstr>
  </property>
</Properties>
</file>