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65367B32" w:rsidR="0059748E" w:rsidRPr="00192A6F" w:rsidRDefault="005F4BC1" w:rsidP="0059748E">
      <w:pPr>
        <w:tabs>
          <w:tab w:val="right" w:pos="9026"/>
        </w:tabs>
        <w:wordWrap w:val="0"/>
        <w:jc w:val="right"/>
        <w:rPr>
          <w:rFonts w:ascii="Garamond" w:hAnsi="Garamond"/>
          <w:color w:val="000000" w:themeColor="text1"/>
        </w:rPr>
      </w:pPr>
      <w:r>
        <w:rPr>
          <w:rFonts w:ascii="Garamond" w:hAnsi="Garamond"/>
          <w:b/>
        </w:rPr>
        <w:t>26 January 2023</w:t>
      </w:r>
    </w:p>
    <w:p w14:paraId="420C4B2D" w14:textId="7491ABD6" w:rsidR="00BE6E05" w:rsidRPr="00F31413"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r w:rsidRPr="005F4BC1">
              <w:rPr>
                <w:rFonts w:ascii="Garamond" w:hAnsi="Garamond"/>
                <w:b/>
                <w:color w:val="000000" w:themeColor="text1"/>
                <w:szCs w:val="24"/>
                <w:lang w:eastAsia="zh-CN"/>
              </w:rPr>
              <w:t>Dates:</w:t>
            </w:r>
          </w:p>
        </w:tc>
        <w:tc>
          <w:tcPr>
            <w:tcW w:w="7020" w:type="dxa"/>
          </w:tcPr>
          <w:p w14:paraId="1A81CA84" w14:textId="4FF9D994" w:rsidR="005F4BC1" w:rsidRPr="005F4BC1" w:rsidRDefault="005F4BC1" w:rsidP="005F4BC1">
            <w:pPr>
              <w:rPr>
                <w:rFonts w:ascii="Garamond" w:hAnsi="Garamond"/>
                <w:color w:val="000000" w:themeColor="text1"/>
                <w:szCs w:val="24"/>
                <w:lang w:eastAsia="zh-CN"/>
              </w:rPr>
            </w:pPr>
            <w:r>
              <w:rPr>
                <w:rFonts w:ascii="Garamond" w:hAnsi="Garamond"/>
                <w:color w:val="000000" w:themeColor="text1"/>
                <w:szCs w:val="24"/>
                <w:lang w:eastAsia="zh-CN"/>
              </w:rPr>
              <w:t>8 February to 29 March 2023 (</w:t>
            </w:r>
            <w:r w:rsidRPr="005F4BC1">
              <w:rPr>
                <w:rFonts w:ascii="Garamond" w:hAnsi="Garamond"/>
                <w:color w:val="000000" w:themeColor="text1"/>
                <w:szCs w:val="24"/>
                <w:lang w:eastAsia="zh-CN"/>
              </w:rPr>
              <w:t>Wednesday</w:t>
            </w:r>
            <w:r>
              <w:rPr>
                <w:rFonts w:ascii="Garamond" w:hAnsi="Garamond"/>
                <w:color w:val="000000" w:themeColor="text1"/>
                <w:szCs w:val="24"/>
                <w:lang w:eastAsia="zh-CN"/>
              </w:rPr>
              <w:t>s)</w:t>
            </w:r>
          </w:p>
          <w:p w14:paraId="0042EE4B" w14:textId="4829CC20" w:rsidR="005F4BC1" w:rsidRPr="005F4BC1" w:rsidRDefault="005F4BC1" w:rsidP="005F4BC1">
            <w:pPr>
              <w:rPr>
                <w:rFonts w:ascii="Garamond" w:hAnsi="Garamond"/>
                <w:color w:val="000000" w:themeColor="text1"/>
                <w:szCs w:val="24"/>
                <w:lang w:eastAsia="zh-CN"/>
              </w:rPr>
            </w:pPr>
            <w:r w:rsidRPr="005F4BC1">
              <w:rPr>
                <w:rFonts w:ascii="Garamond" w:hAnsi="Garamond"/>
                <w:color w:val="000000" w:themeColor="text1"/>
                <w:szCs w:val="24"/>
                <w:lang w:eastAsia="zh-CN"/>
              </w:rPr>
              <w:t>Feb</w:t>
            </w:r>
            <w:r>
              <w:rPr>
                <w:rFonts w:ascii="Garamond" w:hAnsi="Garamond"/>
                <w:color w:val="000000" w:themeColor="text1"/>
                <w:szCs w:val="24"/>
                <w:lang w:eastAsia="zh-CN"/>
              </w:rPr>
              <w:t>ruary:</w:t>
            </w:r>
            <w:r w:rsidRPr="005F4BC1">
              <w:rPr>
                <w:rFonts w:ascii="Garamond" w:hAnsi="Garamond"/>
                <w:color w:val="000000" w:themeColor="text1"/>
                <w:szCs w:val="24"/>
                <w:lang w:eastAsia="zh-CN"/>
              </w:rPr>
              <w:t xml:space="preserve"> 8, 15 &amp; 22</w:t>
            </w:r>
          </w:p>
          <w:p w14:paraId="2122A64F" w14:textId="0688BCE6" w:rsidR="00F75C81" w:rsidRDefault="005F4BC1" w:rsidP="005F4BC1">
            <w:pPr>
              <w:rPr>
                <w:rFonts w:ascii="Garamond" w:hAnsi="Garamond"/>
                <w:color w:val="000000" w:themeColor="text1"/>
                <w:szCs w:val="24"/>
                <w:lang w:eastAsia="zh-CN"/>
              </w:rPr>
            </w:pPr>
            <w:r w:rsidRPr="005F4BC1">
              <w:rPr>
                <w:rFonts w:ascii="Garamond" w:hAnsi="Garamond"/>
                <w:color w:val="000000" w:themeColor="text1"/>
                <w:szCs w:val="24"/>
                <w:lang w:eastAsia="zh-CN"/>
              </w:rPr>
              <w:t>March</w:t>
            </w:r>
            <w:r>
              <w:rPr>
                <w:rFonts w:ascii="Garamond" w:hAnsi="Garamond"/>
                <w:color w:val="000000" w:themeColor="text1"/>
                <w:szCs w:val="24"/>
                <w:lang w:eastAsia="zh-CN"/>
              </w:rPr>
              <w:t>:</w:t>
            </w:r>
            <w:r w:rsidRPr="005F4BC1">
              <w:rPr>
                <w:rFonts w:ascii="Garamond" w:hAnsi="Garamond"/>
                <w:color w:val="000000" w:themeColor="text1"/>
                <w:szCs w:val="24"/>
                <w:lang w:eastAsia="zh-CN"/>
              </w:rPr>
              <w:t xml:space="preserve"> 1, 8, 15, 22 &amp; 29</w:t>
            </w:r>
          </w:p>
        </w:tc>
      </w:tr>
      <w:tr w:rsidR="0059748E" w14:paraId="1BBA512F" w14:textId="77777777" w:rsidTr="00406932">
        <w:tc>
          <w:tcPr>
            <w:tcW w:w="1592" w:type="dxa"/>
          </w:tcPr>
          <w:p w14:paraId="0C44509D"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Time:</w:t>
            </w:r>
          </w:p>
        </w:tc>
        <w:tc>
          <w:tcPr>
            <w:tcW w:w="7020" w:type="dxa"/>
          </w:tcPr>
          <w:p w14:paraId="33D55F6B" w14:textId="760A00A4"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9:15 pm to 10:15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r w:rsidRPr="005F4BC1">
              <w:rPr>
                <w:rFonts w:ascii="Garamond" w:hAnsi="Garamond"/>
                <w:color w:val="000000"/>
                <w:szCs w:val="24"/>
                <w:lang w:eastAsia="zh-CN"/>
              </w:rPr>
              <w:t>Mr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Capacity</w:t>
            </w:r>
            <w:r w:rsidR="0059748E" w:rsidRPr="005F4BC1">
              <w:rPr>
                <w:rFonts w:ascii="Garamond" w:hAnsi="Garamond"/>
                <w:b/>
                <w:color w:val="000000"/>
                <w:szCs w:val="24"/>
                <w:lang w:eastAsia="zh-CN"/>
              </w:rPr>
              <w:t>:</w:t>
            </w:r>
          </w:p>
        </w:tc>
        <w:tc>
          <w:tcPr>
            <w:tcW w:w="7020" w:type="dxa"/>
          </w:tcPr>
          <w:p w14:paraId="45DE2A22" w14:textId="3A2FA878" w:rsidR="00C10EC1" w:rsidRPr="005F4BC1" w:rsidRDefault="005F4BC1" w:rsidP="001E5123">
            <w:pPr>
              <w:jc w:val="both"/>
              <w:rPr>
                <w:rFonts w:ascii="Garamond" w:hAnsi="Garamond"/>
                <w:color w:val="000000"/>
                <w:szCs w:val="24"/>
                <w:lang w:eastAsia="zh-CN"/>
              </w:rPr>
            </w:pPr>
            <w:r w:rsidRPr="005F4BC1">
              <w:rPr>
                <w:rFonts w:ascii="Garamond" w:hAnsi="Garamond"/>
                <w:color w:val="000000"/>
                <w:szCs w:val="24"/>
                <w:lang w:eastAsia="zh-CN"/>
              </w:rPr>
              <w:t>6 participants per class</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Participants are required to join the Recreation and Sports Programme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77777777"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All fees cannot be paid on a pro-rata basis.</w:t>
            </w:r>
          </w:p>
          <w:p w14:paraId="483B110E" w14:textId="77777777"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szCs w:val="24"/>
              </w:rPr>
              <w:t>Cancellation and Refund Policy:</w:t>
            </w:r>
          </w:p>
          <w:p w14:paraId="1D0A29F8" w14:textId="77777777" w:rsidR="004324B1" w:rsidRPr="00372EB3" w:rsidRDefault="004324B1" w:rsidP="00406932">
            <w:pPr>
              <w:pStyle w:val="ListParagraph"/>
              <w:widowControl/>
              <w:numPr>
                <w:ilvl w:val="1"/>
                <w:numId w:val="16"/>
              </w:numPr>
              <w:autoSpaceDE w:val="0"/>
              <w:autoSpaceDN w:val="0"/>
              <w:adjustRightInd w:val="0"/>
              <w:ind w:left="780" w:right="180"/>
              <w:jc w:val="both"/>
              <w:rPr>
                <w:rFonts w:ascii="Garamond" w:hAnsi="Garamond"/>
                <w:bCs/>
                <w:szCs w:val="24"/>
              </w:rPr>
            </w:pPr>
            <w:r w:rsidRPr="00372EB3">
              <w:rPr>
                <w:rFonts w:ascii="Garamond" w:hAnsi="Garamond"/>
                <w:bCs/>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14:paraId="29F8C771" w14:textId="77777777" w:rsidR="004324B1" w:rsidRPr="00372EB3" w:rsidRDefault="004324B1" w:rsidP="00406932">
            <w:pPr>
              <w:pStyle w:val="ListParagraph"/>
              <w:widowControl/>
              <w:numPr>
                <w:ilvl w:val="1"/>
                <w:numId w:val="16"/>
              </w:numPr>
              <w:autoSpaceDE w:val="0"/>
              <w:autoSpaceDN w:val="0"/>
              <w:adjustRightInd w:val="0"/>
              <w:ind w:left="780" w:right="180"/>
              <w:jc w:val="both"/>
              <w:rPr>
                <w:rFonts w:ascii="Garamond" w:hAnsi="Garamond"/>
                <w:bCs/>
                <w:szCs w:val="24"/>
              </w:rPr>
            </w:pPr>
            <w:r w:rsidRPr="00372EB3">
              <w:rPr>
                <w:rFonts w:ascii="Garamond" w:hAnsi="Garamond"/>
                <w:bCs/>
                <w:szCs w:val="24"/>
              </w:rPr>
              <w:t>This Cancellation and Refund Policy is subject to change without notice, from time to time in the discretion of the Law Society.</w:t>
            </w:r>
          </w:p>
          <w:p w14:paraId="42518A5A" w14:textId="76AA29C4" w:rsidR="004324B1" w:rsidRPr="002F186B" w:rsidRDefault="004324B1">
            <w:pPr>
              <w:pStyle w:val="ListParagraph"/>
              <w:widowControl/>
              <w:numPr>
                <w:ilvl w:val="0"/>
                <w:numId w:val="2"/>
              </w:numPr>
              <w:tabs>
                <w:tab w:val="left" w:pos="1110"/>
              </w:tabs>
              <w:autoSpaceDE w:val="0"/>
              <w:autoSpaceDN w:val="0"/>
              <w:adjustRightInd w:val="0"/>
              <w:ind w:left="413" w:right="180"/>
              <w:jc w:val="both"/>
              <w:rPr>
                <w:rFonts w:eastAsia="PMingLiU"/>
              </w:rPr>
            </w:pPr>
            <w:r w:rsidRPr="00372EB3">
              <w:rPr>
                <w:rFonts w:ascii="Garamond" w:hAnsi="Garamond"/>
              </w:rPr>
              <w:t xml:space="preserve">Notwithstanding point </w:t>
            </w:r>
            <w:r w:rsidRPr="002F186B">
              <w:rPr>
                <w:rFonts w:ascii="Garamond" w:hAnsi="Garamond"/>
              </w:rPr>
              <w:t>(</w:t>
            </w:r>
            <w:r w:rsidR="002F186B" w:rsidRPr="00406932">
              <w:rPr>
                <w:rFonts w:ascii="Garamond" w:hAnsi="Garamond" w:cs="PMingLiU"/>
              </w:rPr>
              <w:t>c</w:t>
            </w:r>
            <w:r w:rsidRPr="002F186B">
              <w:rPr>
                <w:rFonts w:ascii="Garamond" w:hAnsi="Garamond"/>
              </w:rPr>
              <w:t>)</w:t>
            </w:r>
            <w:r w:rsidRPr="00372EB3">
              <w:rPr>
                <w:rFonts w:ascii="Garamond" w:hAnsi="Garamond"/>
              </w:rPr>
              <w:t xml:space="preserve"> above, the Law Society reserves the right to alter any arrangements including cancelling the classes if it is under-subscribed or in failure of securing the venue. </w:t>
            </w:r>
          </w:p>
        </w:tc>
      </w:tr>
    </w:tbl>
    <w:p w14:paraId="15EE01FF" w14:textId="0B12326B" w:rsidR="00C10EC1" w:rsidRDefault="00C10EC1">
      <w:pPr>
        <w:widowControl/>
        <w:tabs>
          <w:tab w:val="left" w:pos="720"/>
        </w:tabs>
        <w:autoSpaceDE w:val="0"/>
        <w:autoSpaceDN w:val="0"/>
        <w:adjustRightInd w:val="0"/>
        <w:jc w:val="both"/>
        <w:rPr>
          <w:rFonts w:ascii="Garamond" w:hAnsi="Garamond"/>
          <w:szCs w:val="24"/>
        </w:rPr>
      </w:pPr>
    </w:p>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C5AC832"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411162" w:rsidRPr="00411162">
        <w:rPr>
          <w:rFonts w:ascii="Garamond" w:hAnsi="Garamond"/>
          <w:b/>
          <w:color w:val="000000"/>
          <w:szCs w:val="24"/>
          <w:lang w:eastAsia="zh-CN"/>
        </w:rPr>
        <w:t>MS_2023000</w:t>
      </w:r>
      <w:r w:rsidR="00411162">
        <w:rPr>
          <w:rFonts w:ascii="Garamond" w:hAnsi="Garamond"/>
          <w:b/>
          <w:color w:val="000000"/>
          <w:szCs w:val="24"/>
          <w:lang w:eastAsia="zh-CN"/>
        </w:rPr>
        <w:t>4</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411162">
        <w:rPr>
          <w:rFonts w:ascii="Garamond" w:hAnsi="Garamond"/>
          <w:b/>
          <w:szCs w:val="24"/>
        </w:rPr>
        <w:t>3 February</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8"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77777777" w:rsidR="00EF1B42" w:rsidRPr="004A01FA"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2"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4"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5"/>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B3F7D" w14:textId="77777777" w:rsidR="00A4715D" w:rsidRDefault="00A4715D" w:rsidP="00923697">
      <w:r>
        <w:separator/>
      </w:r>
    </w:p>
  </w:endnote>
  <w:endnote w:type="continuationSeparator" w:id="0">
    <w:p w14:paraId="253B7308" w14:textId="77777777" w:rsidR="00A4715D" w:rsidRDefault="00A4715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66A0" w14:textId="77777777" w:rsidR="00A4715D" w:rsidRDefault="00A4715D" w:rsidP="00923697">
      <w:r>
        <w:separator/>
      </w:r>
    </w:p>
  </w:footnote>
  <w:footnote w:type="continuationSeparator" w:id="0">
    <w:p w14:paraId="14BB7CAE" w14:textId="77777777" w:rsidR="00A4715D" w:rsidRDefault="00A4715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 </w:t>
    </w:r>
    <w:r>
      <w:rPr>
        <w:rFonts w:hint="eastAsia"/>
        <w:sz w:val="18"/>
      </w:rPr>
      <w:t>電</w:t>
    </w:r>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 </w:t>
    </w:r>
    <w:r>
      <w:rPr>
        <w:rFonts w:hint="eastAsia"/>
        <w:sz w:val="18"/>
      </w:rPr>
      <w:t>傳</w:t>
    </w:r>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406932">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3035A"/>
    <w:rsid w:val="001434A7"/>
    <w:rsid w:val="00162850"/>
    <w:rsid w:val="0017275E"/>
    <w:rsid w:val="00174FD1"/>
    <w:rsid w:val="001804E6"/>
    <w:rsid w:val="001874AC"/>
    <w:rsid w:val="00192A6F"/>
    <w:rsid w:val="001A4DCE"/>
    <w:rsid w:val="001A6C8F"/>
    <w:rsid w:val="001D7973"/>
    <w:rsid w:val="001E5123"/>
    <w:rsid w:val="001F33A3"/>
    <w:rsid w:val="00206E96"/>
    <w:rsid w:val="0021089C"/>
    <w:rsid w:val="00210BEC"/>
    <w:rsid w:val="00243AA0"/>
    <w:rsid w:val="00247D50"/>
    <w:rsid w:val="002549C8"/>
    <w:rsid w:val="00256404"/>
    <w:rsid w:val="002670D5"/>
    <w:rsid w:val="0027137A"/>
    <w:rsid w:val="00287664"/>
    <w:rsid w:val="002C304B"/>
    <w:rsid w:val="002C63F9"/>
    <w:rsid w:val="002F186B"/>
    <w:rsid w:val="00312955"/>
    <w:rsid w:val="00321F42"/>
    <w:rsid w:val="003432FE"/>
    <w:rsid w:val="00343365"/>
    <w:rsid w:val="00356C0F"/>
    <w:rsid w:val="00357039"/>
    <w:rsid w:val="00361157"/>
    <w:rsid w:val="00364B0A"/>
    <w:rsid w:val="00376080"/>
    <w:rsid w:val="00384090"/>
    <w:rsid w:val="0038668A"/>
    <w:rsid w:val="00390372"/>
    <w:rsid w:val="00390694"/>
    <w:rsid w:val="003C20B3"/>
    <w:rsid w:val="003C4481"/>
    <w:rsid w:val="003D10EE"/>
    <w:rsid w:val="003F5A7B"/>
    <w:rsid w:val="003F5EEA"/>
    <w:rsid w:val="00405FCE"/>
    <w:rsid w:val="00405FE8"/>
    <w:rsid w:val="00406932"/>
    <w:rsid w:val="00407BB1"/>
    <w:rsid w:val="00411162"/>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6C6F"/>
    <w:rsid w:val="007E6239"/>
    <w:rsid w:val="007F0933"/>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91228"/>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6019"/>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5B3C"/>
    <w:rsid w:val="00E9733F"/>
    <w:rsid w:val="00EB5191"/>
    <w:rsid w:val="00EB54DD"/>
    <w:rsid w:val="00EC1BD7"/>
    <w:rsid w:val="00EC4CA5"/>
    <w:rsid w:val="00ED5D3B"/>
    <w:rsid w:val="00EE5D2A"/>
    <w:rsid w:val="00EF1B42"/>
    <w:rsid w:val="00F01B0A"/>
    <w:rsid w:val="00F0302F"/>
    <w:rsid w:val="00F23D45"/>
    <w:rsid w:val="00F31413"/>
    <w:rsid w:val="00F63125"/>
    <w:rsid w:val="00F671C3"/>
    <w:rsid w:val="00F67665"/>
    <w:rsid w:val="00F73743"/>
    <w:rsid w:val="00F75C81"/>
    <w:rsid w:val="00F84FBE"/>
    <w:rsid w:val="00F9283A"/>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93B9F225-2C73-4875-8E1F-B187A76F1148}">
  <ds:schemaRefs>
    <ds:schemaRef ds:uri="http://schemas.openxmlformats.org/officeDocument/2006/bibliography"/>
  </ds:schemaRefs>
</ds:datastoreItem>
</file>

<file path=customXml/itemProps2.xml><?xml version="1.0" encoding="utf-8"?>
<ds:datastoreItem xmlns:ds="http://schemas.openxmlformats.org/officeDocument/2006/customXml" ds:itemID="{C93B387E-58EF-492E-B3F1-5932741B59DC}"/>
</file>

<file path=customXml/itemProps3.xml><?xml version="1.0" encoding="utf-8"?>
<ds:datastoreItem xmlns:ds="http://schemas.openxmlformats.org/officeDocument/2006/customXml" ds:itemID="{C6EFF185-9D04-4C39-9A1C-03BF211CF129}"/>
</file>

<file path=customXml/itemProps4.xml><?xml version="1.0" encoding="utf-8"?>
<ds:datastoreItem xmlns:ds="http://schemas.openxmlformats.org/officeDocument/2006/customXml" ds:itemID="{289F96A3-18E9-49C3-8ACF-67D7EE842423}"/>
</file>

<file path=docProps/app.xml><?xml version="1.0" encoding="utf-8"?>
<Properties xmlns="http://schemas.openxmlformats.org/officeDocument/2006/extended-properties" xmlns:vt="http://schemas.openxmlformats.org/officeDocument/2006/docPropsVTypes">
  <Template>Normal</Template>
  <TotalTime>28</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Yvonne MAK</cp:lastModifiedBy>
  <cp:revision>15</cp:revision>
  <cp:lastPrinted>2022-09-06T08:19:00Z</cp:lastPrinted>
  <dcterms:created xsi:type="dcterms:W3CDTF">2022-11-29T09:15:00Z</dcterms:created>
  <dcterms:modified xsi:type="dcterms:W3CDTF">2023-01-19T04:40:00Z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