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A5214" w14:textId="77777777" w:rsidR="00A17A1A" w:rsidRDefault="00A17A1A" w:rsidP="00A17A1A">
      <w:pPr>
        <w:spacing w:line="360" w:lineRule="exact"/>
        <w:ind w:rightChars="17" w:right="41"/>
        <w:jc w:val="center"/>
        <w:rPr>
          <w:rFonts w:ascii="FangSong" w:eastAsia="FangSong" w:hAnsi="FangSong"/>
          <w:b/>
          <w:color w:val="000000"/>
          <w:sz w:val="28"/>
          <w:szCs w:val="28"/>
          <w:lang w:eastAsia="zh-CN"/>
        </w:rPr>
      </w:pPr>
      <w:bookmarkStart w:id="0" w:name="_GoBack"/>
      <w:bookmarkEnd w:id="0"/>
      <w:r w:rsidRPr="008B151E">
        <w:rPr>
          <w:rFonts w:ascii="FangSong" w:eastAsia="FangSong" w:hAnsi="FangSong" w:hint="eastAsia"/>
          <w:b/>
          <w:color w:val="000000"/>
          <w:sz w:val="28"/>
          <w:szCs w:val="28"/>
          <w:lang w:eastAsia="zh-CN"/>
        </w:rPr>
        <w:t>湾区快车 - 佛山</w:t>
      </w:r>
    </w:p>
    <w:p w14:paraId="5C6B9C6F" w14:textId="77777777" w:rsidR="00A17A1A" w:rsidRPr="0073516B" w:rsidRDefault="00A17A1A" w:rsidP="00A17A1A">
      <w:pPr>
        <w:spacing w:line="360" w:lineRule="exact"/>
        <w:ind w:rightChars="17" w:right="41"/>
        <w:jc w:val="center"/>
        <w:rPr>
          <w:rFonts w:ascii="FangSong" w:eastAsiaTheme="minorEastAsia" w:hAnsi="FangSong"/>
          <w:b/>
          <w:color w:val="000000"/>
          <w:sz w:val="28"/>
          <w:szCs w:val="28"/>
          <w:lang w:eastAsia="zh-CN"/>
        </w:rPr>
      </w:pPr>
      <w:r>
        <w:rPr>
          <w:rFonts w:ascii="FangSong" w:eastAsia="FangSong" w:hAnsi="FangSong"/>
          <w:b/>
          <w:color w:val="000000"/>
          <w:sz w:val="28"/>
          <w:szCs w:val="28"/>
          <w:lang w:eastAsia="zh-CN"/>
        </w:rPr>
        <w:t>2023</w:t>
      </w:r>
      <w:r w:rsidRPr="00A17A1A">
        <w:rPr>
          <w:rFonts w:ascii="FangSong" w:eastAsia="FangSong" w:hAnsi="FangSong" w:hint="eastAsia"/>
          <w:b/>
          <w:color w:val="000000"/>
          <w:sz w:val="28"/>
          <w:szCs w:val="28"/>
          <w:lang w:eastAsia="zh-CN"/>
        </w:rPr>
        <w:t>年</w:t>
      </w:r>
      <w:r w:rsidRPr="00A17A1A">
        <w:rPr>
          <w:rFonts w:ascii="FangSong" w:eastAsia="FangSong" w:hAnsi="FangSong"/>
          <w:b/>
          <w:color w:val="000000"/>
          <w:sz w:val="28"/>
          <w:szCs w:val="28"/>
          <w:lang w:eastAsia="zh-CN"/>
        </w:rPr>
        <w:t>6</w:t>
      </w:r>
      <w:r w:rsidRPr="00A17A1A">
        <w:rPr>
          <w:rFonts w:ascii="FangSong" w:eastAsia="FangSong" w:hAnsi="FangSong" w:hint="eastAsia"/>
          <w:b/>
          <w:color w:val="000000"/>
          <w:sz w:val="28"/>
          <w:szCs w:val="28"/>
          <w:lang w:eastAsia="zh-CN"/>
        </w:rPr>
        <w:t>月</w:t>
      </w:r>
      <w:r w:rsidR="0073516B">
        <w:rPr>
          <w:rFonts w:ascii="FangSong" w:eastAsiaTheme="minorEastAsia" w:hAnsi="FangSong" w:hint="eastAsia"/>
          <w:b/>
          <w:color w:val="000000"/>
          <w:sz w:val="28"/>
          <w:szCs w:val="28"/>
          <w:lang w:eastAsia="zh-CN"/>
        </w:rPr>
        <w:t>1</w:t>
      </w:r>
      <w:r w:rsidR="0073516B">
        <w:rPr>
          <w:rFonts w:ascii="FangSong" w:eastAsiaTheme="minorEastAsia" w:hAnsi="FangSong"/>
          <w:b/>
          <w:color w:val="000000"/>
          <w:sz w:val="28"/>
          <w:szCs w:val="28"/>
          <w:lang w:eastAsia="zh-CN"/>
        </w:rPr>
        <w:t>6</w:t>
      </w:r>
      <w:r w:rsidR="0073516B" w:rsidRPr="0073516B">
        <w:rPr>
          <w:rFonts w:ascii="FangSong" w:eastAsia="FangSong" w:hAnsi="FangSong" w:hint="eastAsia"/>
          <w:b/>
          <w:color w:val="000000"/>
          <w:sz w:val="28"/>
          <w:szCs w:val="28"/>
          <w:lang w:eastAsia="zh-CN"/>
        </w:rPr>
        <w:t>日</w:t>
      </w:r>
    </w:p>
    <w:p w14:paraId="275D3FFE" w14:textId="77777777" w:rsidR="00A17A1A" w:rsidRPr="008B151E" w:rsidRDefault="00A17A1A" w:rsidP="00A17A1A">
      <w:pPr>
        <w:spacing w:line="360" w:lineRule="exact"/>
        <w:ind w:rightChars="17" w:right="41"/>
        <w:jc w:val="center"/>
        <w:rPr>
          <w:rFonts w:ascii="FangSong" w:eastAsia="FangSong" w:hAnsi="FangSong"/>
          <w:color w:val="000000"/>
          <w:lang w:eastAsia="zh-CN"/>
        </w:rPr>
      </w:pPr>
    </w:p>
    <w:p w14:paraId="1820577E" w14:textId="6A08409E" w:rsidR="008F5637" w:rsidRPr="00F00BA1" w:rsidRDefault="00F00BA1" w:rsidP="00A17A1A">
      <w:pPr>
        <w:spacing w:line="360" w:lineRule="exact"/>
        <w:ind w:rightChars="17" w:right="41"/>
        <w:jc w:val="center"/>
        <w:rPr>
          <w:rFonts w:ascii="FangSong" w:eastAsia="FangSong" w:hAnsi="FangSong"/>
          <w:b/>
          <w:color w:val="000000"/>
          <w:sz w:val="28"/>
          <w:szCs w:val="28"/>
          <w:u w:val="single"/>
          <w:lang w:eastAsia="zh-CN"/>
        </w:rPr>
      </w:pPr>
      <w:r w:rsidRPr="00F00BA1">
        <w:rPr>
          <w:rFonts w:ascii="FangSong" w:eastAsia="FangSong" w:hAnsi="FangSong" w:hint="eastAsia"/>
          <w:b/>
          <w:color w:val="000000"/>
          <w:sz w:val="28"/>
          <w:szCs w:val="28"/>
          <w:u w:val="single"/>
          <w:lang w:eastAsia="zh-CN"/>
        </w:rPr>
        <w:t>初步建议流程</w:t>
      </w:r>
      <w:r w:rsidR="008F5637" w:rsidRPr="00F00BA1">
        <w:rPr>
          <w:rFonts w:ascii="FangSong" w:eastAsia="FangSong" w:hAnsi="FangSong"/>
          <w:b/>
          <w:color w:val="000000"/>
          <w:sz w:val="28"/>
          <w:szCs w:val="28"/>
          <w:u w:val="single"/>
          <w:lang w:eastAsia="zh-CN"/>
        </w:rPr>
        <w:t xml:space="preserve"> </w:t>
      </w:r>
    </w:p>
    <w:p w14:paraId="496DA115" w14:textId="77777777" w:rsidR="00232F02" w:rsidRDefault="00232F02" w:rsidP="00232F02">
      <w:pPr>
        <w:spacing w:line="360" w:lineRule="exact"/>
        <w:ind w:rightChars="17" w:right="41"/>
        <w:jc w:val="center"/>
        <w:rPr>
          <w:rFonts w:ascii="FangSong" w:hAnsi="FangSong"/>
          <w:b/>
          <w:sz w:val="26"/>
          <w:szCs w:val="26"/>
          <w:u w:val="single"/>
          <w:lang w:eastAsia="zh-CN"/>
        </w:rPr>
      </w:pPr>
    </w:p>
    <w:tbl>
      <w:tblPr>
        <w:tblStyle w:val="TableGrid"/>
        <w:tblW w:w="0" w:type="auto"/>
        <w:tblInd w:w="43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93"/>
        <w:gridCol w:w="6591"/>
      </w:tblGrid>
      <w:tr w:rsidR="00232F02" w:rsidRPr="00791A37" w14:paraId="1DAC1823" w14:textId="77777777" w:rsidTr="00F00BA1">
        <w:tc>
          <w:tcPr>
            <w:tcW w:w="1993" w:type="dxa"/>
            <w:shd w:val="clear" w:color="auto" w:fill="D9E2F3" w:themeFill="accent1" w:themeFillTint="33"/>
          </w:tcPr>
          <w:p w14:paraId="0DC974E7" w14:textId="548D4C1B" w:rsidR="00232F02" w:rsidRPr="00F00BA1" w:rsidRDefault="00F00BA1" w:rsidP="00A361A0">
            <w:pPr>
              <w:jc w:val="center"/>
              <w:rPr>
                <w:rFonts w:ascii="FangSong" w:eastAsia="FangSong" w:hAnsi="FangSong"/>
                <w:b/>
                <w:sz w:val="24"/>
                <w:szCs w:val="24"/>
              </w:rPr>
            </w:pPr>
            <w:r w:rsidRPr="00F00BA1">
              <w:rPr>
                <w:rFonts w:ascii="FangSong" w:eastAsia="FangSong" w:hAnsi="FangSong" w:hint="eastAsia"/>
                <w:b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6591" w:type="dxa"/>
            <w:shd w:val="clear" w:color="auto" w:fill="D9E2F3" w:themeFill="accent1" w:themeFillTint="33"/>
          </w:tcPr>
          <w:p w14:paraId="04968655" w14:textId="5A8FEC42" w:rsidR="00232F02" w:rsidRPr="00F00BA1" w:rsidRDefault="00F00BA1" w:rsidP="00A361A0">
            <w:pPr>
              <w:jc w:val="center"/>
              <w:rPr>
                <w:rFonts w:ascii="FangSong" w:eastAsia="FangSong" w:hAnsi="FangSong"/>
                <w:b/>
                <w:sz w:val="24"/>
                <w:szCs w:val="24"/>
              </w:rPr>
            </w:pPr>
            <w:r w:rsidRPr="00F00BA1">
              <w:rPr>
                <w:rFonts w:ascii="FangSong" w:eastAsia="FangSong" w:hAnsi="FangSong" w:hint="eastAsia"/>
                <w:b/>
                <w:sz w:val="24"/>
                <w:szCs w:val="24"/>
                <w:lang w:eastAsia="zh-CN"/>
              </w:rPr>
              <w:t>行程</w:t>
            </w:r>
          </w:p>
        </w:tc>
      </w:tr>
      <w:tr w:rsidR="004C64BC" w:rsidRPr="00791A37" w14:paraId="370BF056" w14:textId="77777777" w:rsidTr="004C64BC">
        <w:tc>
          <w:tcPr>
            <w:tcW w:w="8584" w:type="dxa"/>
            <w:gridSpan w:val="2"/>
            <w:shd w:val="clear" w:color="auto" w:fill="D9E2F3" w:themeFill="accent1" w:themeFillTint="33"/>
          </w:tcPr>
          <w:p w14:paraId="5529937C" w14:textId="4ABA50AD" w:rsidR="004C64BC" w:rsidRPr="004C64BC" w:rsidRDefault="004C64BC" w:rsidP="004C64BC">
            <w:pPr>
              <w:jc w:val="both"/>
              <w:rPr>
                <w:rFonts w:ascii="FangSong" w:eastAsia="FangSong" w:hAnsi="FangSong"/>
                <w:b/>
                <w:color w:val="0D0D0D"/>
                <w:sz w:val="24"/>
                <w:szCs w:val="24"/>
                <w:lang w:eastAsia="zh-CN"/>
              </w:rPr>
            </w:pPr>
            <w:r w:rsidRPr="004C64BC">
              <w:rPr>
                <w:rFonts w:ascii="FangSong" w:eastAsia="FangSong" w:hAnsi="FangSong"/>
                <w:b/>
                <w:color w:val="0D0D0D"/>
                <w:sz w:val="24"/>
                <w:szCs w:val="24"/>
                <w:lang w:eastAsia="zh-CN"/>
              </w:rPr>
              <w:t>6</w:t>
            </w:r>
            <w:r w:rsidRPr="004C64BC">
              <w:rPr>
                <w:rFonts w:ascii="FangSong" w:eastAsia="FangSong" w:hAnsi="FangSong" w:hint="eastAsia"/>
                <w:b/>
                <w:color w:val="0D0D0D"/>
                <w:sz w:val="24"/>
                <w:szCs w:val="24"/>
                <w:lang w:eastAsia="zh-CN"/>
              </w:rPr>
              <w:t>月1</w:t>
            </w:r>
            <w:r w:rsidRPr="004C64BC">
              <w:rPr>
                <w:rFonts w:ascii="FangSong" w:eastAsia="FangSong" w:hAnsi="FangSong"/>
                <w:b/>
                <w:color w:val="0D0D0D"/>
                <w:sz w:val="24"/>
                <w:szCs w:val="24"/>
                <w:lang w:eastAsia="zh-CN"/>
              </w:rPr>
              <w:t>6</w:t>
            </w:r>
            <w:r w:rsidRPr="004C64BC">
              <w:rPr>
                <w:rFonts w:ascii="FangSong" w:eastAsia="FangSong" w:hAnsi="FangSong" w:hint="eastAsia"/>
                <w:b/>
                <w:color w:val="0D0D0D"/>
                <w:sz w:val="24"/>
                <w:szCs w:val="24"/>
                <w:lang w:eastAsia="zh-CN"/>
              </w:rPr>
              <w:t>日</w:t>
            </w:r>
          </w:p>
        </w:tc>
      </w:tr>
      <w:tr w:rsidR="00763E5E" w:rsidRPr="00791A37" w14:paraId="2ED4ECD7" w14:textId="77777777" w:rsidTr="00F00BA1">
        <w:tc>
          <w:tcPr>
            <w:tcW w:w="1993" w:type="dxa"/>
          </w:tcPr>
          <w:p w14:paraId="02E6931E" w14:textId="6C847783" w:rsidR="00763E5E" w:rsidRPr="004C64BC" w:rsidRDefault="00706597" w:rsidP="00763E5E">
            <w:pPr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7</w:t>
            </w:r>
            <w:r w:rsidR="00763E5E" w:rsidRPr="0063713D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:</w:t>
            </w:r>
            <w:r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6591" w:type="dxa"/>
          </w:tcPr>
          <w:p w14:paraId="62A6AA02" w14:textId="2A0318B5" w:rsidR="00763E5E" w:rsidRPr="004C64BC" w:rsidRDefault="00763E5E" w:rsidP="00763E5E">
            <w:pPr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</w:pPr>
            <w:r w:rsidRPr="0063713D">
              <w:rPr>
                <w:rFonts w:ascii="FangSong" w:eastAsia="FangSong" w:hAnsi="FangSong" w:hint="eastAsia"/>
                <w:color w:val="0D0D0D"/>
                <w:sz w:val="24"/>
                <w:szCs w:val="24"/>
                <w:lang w:eastAsia="zh-CN"/>
              </w:rPr>
              <w:t>抵达香港西九龙高铁站</w:t>
            </w:r>
          </w:p>
        </w:tc>
      </w:tr>
      <w:tr w:rsidR="00763E5E" w14:paraId="527142CB" w14:textId="77777777" w:rsidTr="00F00BA1">
        <w:tc>
          <w:tcPr>
            <w:tcW w:w="1993" w:type="dxa"/>
          </w:tcPr>
          <w:p w14:paraId="74CFA01A" w14:textId="3E1E44D8" w:rsidR="00763E5E" w:rsidRPr="004C64BC" w:rsidDel="005E360D" w:rsidRDefault="00706597" w:rsidP="00763E5E">
            <w:pPr>
              <w:rPr>
                <w:rFonts w:ascii="FangSong" w:eastAsiaTheme="minorEastAsia" w:hAnsi="FangSong"/>
                <w:color w:val="0D0D0D"/>
                <w:sz w:val="24"/>
                <w:szCs w:val="24"/>
              </w:rPr>
            </w:pPr>
            <w:r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8</w:t>
            </w:r>
            <w:r w:rsidR="00763E5E" w:rsidRPr="0063713D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:</w:t>
            </w:r>
            <w:r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6591" w:type="dxa"/>
          </w:tcPr>
          <w:p w14:paraId="5C3E05CC" w14:textId="75D20D1A" w:rsidR="00763E5E" w:rsidRPr="004C64BC" w:rsidRDefault="00763E5E" w:rsidP="00763E5E">
            <w:pPr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</w:pPr>
            <w:r w:rsidRPr="0063713D">
              <w:rPr>
                <w:rFonts w:ascii="FangSong" w:eastAsia="FangSong" w:hAnsi="FangSong" w:hint="eastAsia"/>
                <w:color w:val="0D0D0D"/>
                <w:sz w:val="24"/>
                <w:szCs w:val="24"/>
                <w:lang w:eastAsia="zh-CN"/>
              </w:rPr>
              <w:t>前往广州南站</w:t>
            </w:r>
            <w:r w:rsidRPr="0063713D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 xml:space="preserve"> (</w:t>
            </w:r>
            <w:r w:rsidRPr="0063713D">
              <w:rPr>
                <w:rFonts w:ascii="FangSong" w:eastAsia="FangSong" w:hAnsi="FangSong" w:hint="eastAsia"/>
                <w:color w:val="0D0D0D"/>
                <w:sz w:val="24"/>
                <w:szCs w:val="24"/>
                <w:lang w:eastAsia="zh-CN"/>
              </w:rPr>
              <w:t>高铁列车</w:t>
            </w:r>
            <w:r w:rsidRPr="0063713D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G65</w:t>
            </w:r>
            <w:r w:rsidR="00706597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82</w:t>
            </w:r>
            <w:r w:rsidRPr="0063713D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)</w:t>
            </w:r>
          </w:p>
        </w:tc>
      </w:tr>
      <w:tr w:rsidR="00763E5E" w14:paraId="13ADE1C7" w14:textId="77777777" w:rsidTr="00F00BA1">
        <w:tc>
          <w:tcPr>
            <w:tcW w:w="1993" w:type="dxa"/>
          </w:tcPr>
          <w:p w14:paraId="49D8A6B0" w14:textId="0922BD98" w:rsidR="00763E5E" w:rsidRPr="004C64BC" w:rsidRDefault="00706597" w:rsidP="00763E5E">
            <w:pPr>
              <w:rPr>
                <w:rFonts w:ascii="FangSong" w:eastAsia="FangSong" w:hAnsi="FangSong"/>
                <w:color w:val="0D0D0D"/>
              </w:rPr>
            </w:pPr>
            <w:r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9</w:t>
            </w:r>
            <w:r w:rsidR="00763E5E" w:rsidRPr="0063713D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:2</w:t>
            </w:r>
            <w:r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6591" w:type="dxa"/>
          </w:tcPr>
          <w:p w14:paraId="177F8F6C" w14:textId="19F2AB32" w:rsidR="00763E5E" w:rsidRPr="00F00BA1" w:rsidRDefault="00763E5E" w:rsidP="00763E5E">
            <w:pPr>
              <w:rPr>
                <w:rFonts w:ascii="FangSong" w:eastAsia="FangSong" w:hAnsi="FangSong"/>
                <w:color w:val="0D0D0D"/>
              </w:rPr>
            </w:pPr>
            <w:r w:rsidRPr="0063713D">
              <w:rPr>
                <w:rFonts w:ascii="FangSong" w:eastAsia="FangSong" w:hAnsi="FangSong" w:hint="eastAsia"/>
                <w:color w:val="0D0D0D"/>
                <w:sz w:val="24"/>
                <w:szCs w:val="24"/>
                <w:lang w:eastAsia="zh-CN"/>
              </w:rPr>
              <w:t>抵达广州南站</w:t>
            </w:r>
          </w:p>
        </w:tc>
      </w:tr>
      <w:tr w:rsidR="00763E5E" w14:paraId="20AAB834" w14:textId="77777777" w:rsidTr="00F00BA1">
        <w:tc>
          <w:tcPr>
            <w:tcW w:w="1993" w:type="dxa"/>
          </w:tcPr>
          <w:p w14:paraId="626D1B0D" w14:textId="51BAFFD9" w:rsidR="00763E5E" w:rsidRPr="004C64BC" w:rsidRDefault="00763E5E" w:rsidP="00763E5E">
            <w:pPr>
              <w:rPr>
                <w:rFonts w:ascii="FangSong" w:eastAsia="FangSong" w:hAnsi="FangSong"/>
                <w:color w:val="0D0D0D"/>
              </w:rPr>
            </w:pPr>
            <w:r w:rsidRPr="0063713D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10:</w:t>
            </w:r>
            <w:r w:rsidR="0012293A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0</w:t>
            </w:r>
            <w:r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0 – 1</w:t>
            </w:r>
            <w:r w:rsidR="0012293A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0</w:t>
            </w:r>
            <w:r w:rsidR="00A24A71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:</w:t>
            </w:r>
            <w:r w:rsidR="0012293A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6591" w:type="dxa"/>
          </w:tcPr>
          <w:p w14:paraId="0EB3BEC8" w14:textId="1B7D3154" w:rsidR="00763E5E" w:rsidRPr="00F00BA1" w:rsidRDefault="00763E5E" w:rsidP="00763E5E">
            <w:pPr>
              <w:rPr>
                <w:rFonts w:ascii="FangSong" w:eastAsia="FangSong" w:hAnsi="FangSong"/>
                <w:color w:val="0D0D0D"/>
                <w:lang w:eastAsia="zh-CN"/>
              </w:rPr>
            </w:pPr>
            <w:r w:rsidRPr="0063713D">
              <w:rPr>
                <w:rFonts w:ascii="FangSong" w:eastAsia="FangSong" w:hAnsi="FangSong" w:hint="eastAsia"/>
                <w:color w:val="0D0D0D"/>
                <w:sz w:val="24"/>
                <w:szCs w:val="24"/>
                <w:lang w:eastAsia="zh-CN"/>
              </w:rPr>
              <w:t>乘车前往</w:t>
            </w:r>
            <w:r w:rsidRPr="004C64BC">
              <w:rPr>
                <w:rFonts w:ascii="FangSong" w:eastAsia="FangSong" w:hAnsi="FangSong" w:hint="eastAsia"/>
                <w:color w:val="0D0D0D"/>
                <w:sz w:val="24"/>
                <w:szCs w:val="24"/>
                <w:lang w:eastAsia="zh-CN"/>
              </w:rPr>
              <w:t>佛山市律师协会</w:t>
            </w:r>
          </w:p>
        </w:tc>
      </w:tr>
      <w:tr w:rsidR="00232F02" w:rsidRPr="00E20BFB" w14:paraId="6585CBCE" w14:textId="77777777" w:rsidTr="00F00BA1">
        <w:tc>
          <w:tcPr>
            <w:tcW w:w="1993" w:type="dxa"/>
          </w:tcPr>
          <w:p w14:paraId="632E7504" w14:textId="20A887BB" w:rsidR="002C3E71" w:rsidRPr="004C64BC" w:rsidRDefault="00232F02" w:rsidP="008A629B">
            <w:pPr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</w:pPr>
            <w:r w:rsidRPr="004C64BC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1</w:t>
            </w:r>
            <w:r w:rsidR="004C64BC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1</w:t>
            </w:r>
            <w:r w:rsidRPr="004C64BC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:</w:t>
            </w:r>
            <w:r w:rsidR="004C64BC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0</w:t>
            </w:r>
            <w:r w:rsidR="002C3E71" w:rsidRPr="004C64BC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0</w:t>
            </w:r>
            <w:r w:rsidR="00F00BA1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 xml:space="preserve"> – 12:00</w:t>
            </w:r>
          </w:p>
        </w:tc>
        <w:tc>
          <w:tcPr>
            <w:tcW w:w="6591" w:type="dxa"/>
          </w:tcPr>
          <w:p w14:paraId="084BF86B" w14:textId="5B94A486" w:rsidR="00F00BA1" w:rsidRPr="00B71FAC" w:rsidRDefault="004C64BC" w:rsidP="00B71FAC">
            <w:pPr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</w:pPr>
            <w:r w:rsidRPr="004C64BC">
              <w:rPr>
                <w:rFonts w:ascii="FangSong" w:eastAsia="FangSong" w:hAnsi="FangSong" w:hint="eastAsia"/>
                <w:color w:val="0D0D0D"/>
                <w:sz w:val="24"/>
                <w:szCs w:val="24"/>
                <w:lang w:eastAsia="zh-CN"/>
              </w:rPr>
              <w:t>佛山市律师协会座谈交流</w:t>
            </w:r>
          </w:p>
        </w:tc>
      </w:tr>
      <w:tr w:rsidR="002C3E71" w:rsidRPr="00E20BFB" w14:paraId="190F323A" w14:textId="77777777" w:rsidTr="00F00BA1">
        <w:tc>
          <w:tcPr>
            <w:tcW w:w="1993" w:type="dxa"/>
          </w:tcPr>
          <w:p w14:paraId="58E87ABF" w14:textId="41DEA548" w:rsidR="002C3E71" w:rsidRPr="004C64BC" w:rsidRDefault="00EB5647" w:rsidP="008A629B">
            <w:pPr>
              <w:rPr>
                <w:rFonts w:ascii="FangSong" w:eastAsia="FangSong" w:hAnsi="FangSong"/>
                <w:color w:val="0D0D0D"/>
                <w:sz w:val="24"/>
                <w:szCs w:val="24"/>
              </w:rPr>
            </w:pPr>
            <w:r w:rsidRPr="004C64BC">
              <w:rPr>
                <w:rFonts w:ascii="FangSong" w:eastAsia="FangSong" w:hAnsi="FangSong"/>
                <w:color w:val="0D0D0D"/>
                <w:sz w:val="24"/>
                <w:szCs w:val="24"/>
              </w:rPr>
              <w:t>12:00</w:t>
            </w:r>
            <w:r w:rsidR="00F00BA1">
              <w:rPr>
                <w:rFonts w:ascii="FangSong" w:eastAsia="FangSong" w:hAnsi="FangSong"/>
                <w:color w:val="0D0D0D"/>
                <w:sz w:val="24"/>
                <w:szCs w:val="24"/>
              </w:rPr>
              <w:t xml:space="preserve"> – 12:30</w:t>
            </w:r>
          </w:p>
        </w:tc>
        <w:tc>
          <w:tcPr>
            <w:tcW w:w="6591" w:type="dxa"/>
          </w:tcPr>
          <w:p w14:paraId="69B9D437" w14:textId="4243CA02" w:rsidR="002C3E71" w:rsidRPr="004C64BC" w:rsidRDefault="004C64BC" w:rsidP="008A629B">
            <w:pPr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</w:pPr>
            <w:r w:rsidRPr="004C64BC">
              <w:rPr>
                <w:rFonts w:ascii="FangSong" w:eastAsia="FangSong" w:hAnsi="FangSong" w:hint="eastAsia"/>
                <w:color w:val="0D0D0D"/>
                <w:sz w:val="24"/>
                <w:szCs w:val="24"/>
                <w:lang w:eastAsia="zh-CN"/>
              </w:rPr>
              <w:t>返回广发金融中心论坛现场</w:t>
            </w:r>
          </w:p>
        </w:tc>
      </w:tr>
      <w:tr w:rsidR="00232F02" w14:paraId="416C8354" w14:textId="77777777" w:rsidTr="00F00BA1">
        <w:tc>
          <w:tcPr>
            <w:tcW w:w="1993" w:type="dxa"/>
          </w:tcPr>
          <w:p w14:paraId="7706924A" w14:textId="0DF21E7A" w:rsidR="00232F02" w:rsidRPr="004C64BC" w:rsidRDefault="00232F02" w:rsidP="008A629B">
            <w:pPr>
              <w:rPr>
                <w:rFonts w:ascii="FangSong" w:eastAsia="FangSong" w:hAnsi="FangSong"/>
                <w:color w:val="0D0D0D"/>
                <w:sz w:val="24"/>
                <w:szCs w:val="24"/>
              </w:rPr>
            </w:pPr>
            <w:r w:rsidRPr="004C64BC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12:3</w:t>
            </w:r>
            <w:r w:rsidR="00F00BA1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5</w:t>
            </w:r>
            <w:r w:rsidRPr="004C64BC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 xml:space="preserve"> </w:t>
            </w:r>
            <w:r w:rsidR="00F00BA1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– 13:30</w:t>
            </w:r>
          </w:p>
        </w:tc>
        <w:tc>
          <w:tcPr>
            <w:tcW w:w="6591" w:type="dxa"/>
          </w:tcPr>
          <w:p w14:paraId="52271C10" w14:textId="0F5D868F" w:rsidR="00232F02" w:rsidRPr="004C64BC" w:rsidRDefault="00F00BA1" w:rsidP="008A629B">
            <w:pPr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</w:pPr>
            <w:r w:rsidRPr="00F00BA1">
              <w:rPr>
                <w:rFonts w:ascii="FangSong" w:eastAsia="FangSong" w:hAnsi="FangSong" w:hint="eastAsia"/>
                <w:color w:val="0D0D0D"/>
                <w:sz w:val="24"/>
                <w:szCs w:val="24"/>
                <w:lang w:eastAsia="zh-CN"/>
              </w:rPr>
              <w:t>午宴（自助餐）</w:t>
            </w:r>
          </w:p>
        </w:tc>
      </w:tr>
      <w:tr w:rsidR="00232F02" w:rsidRPr="00791A37" w14:paraId="723DCE02" w14:textId="77777777" w:rsidTr="00F00BA1">
        <w:trPr>
          <w:trHeight w:val="259"/>
        </w:trPr>
        <w:tc>
          <w:tcPr>
            <w:tcW w:w="1993" w:type="dxa"/>
          </w:tcPr>
          <w:p w14:paraId="7AF70E78" w14:textId="11A2BE8E" w:rsidR="00232F02" w:rsidRPr="004C64BC" w:rsidRDefault="00232F02" w:rsidP="008A629B">
            <w:pPr>
              <w:rPr>
                <w:rFonts w:ascii="FangSong" w:eastAsia="FangSong" w:hAnsi="FangSong"/>
                <w:color w:val="0D0D0D"/>
                <w:sz w:val="24"/>
                <w:szCs w:val="24"/>
              </w:rPr>
            </w:pPr>
            <w:r w:rsidRPr="004C64BC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14:</w:t>
            </w:r>
            <w:r w:rsidR="00F00BA1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00 – 17:30</w:t>
            </w:r>
          </w:p>
        </w:tc>
        <w:tc>
          <w:tcPr>
            <w:tcW w:w="6591" w:type="dxa"/>
            <w:tcBorders>
              <w:bottom w:val="single" w:sz="4" w:space="0" w:color="auto"/>
            </w:tcBorders>
          </w:tcPr>
          <w:p w14:paraId="72F31371" w14:textId="6E1BCA71" w:rsidR="00F00BA1" w:rsidRPr="00891BD5" w:rsidRDefault="00F00BA1" w:rsidP="00891BD5">
            <w:pPr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</w:pPr>
            <w:r w:rsidRPr="00150D6A">
              <w:rPr>
                <w:rFonts w:ascii="FangSong" w:eastAsia="FangSong" w:hAnsi="FangSong" w:hint="eastAsia"/>
                <w:color w:val="0D0D0D"/>
                <w:sz w:val="24"/>
                <w:szCs w:val="24"/>
                <w:lang w:eastAsia="zh-CN"/>
              </w:rPr>
              <w:t>参加第三届广东省企业法律服务论坛下午活动</w:t>
            </w:r>
          </w:p>
        </w:tc>
      </w:tr>
      <w:tr w:rsidR="00232F02" w14:paraId="7C205217" w14:textId="77777777" w:rsidTr="00F00BA1">
        <w:trPr>
          <w:trHeight w:val="323"/>
        </w:trPr>
        <w:tc>
          <w:tcPr>
            <w:tcW w:w="1993" w:type="dxa"/>
          </w:tcPr>
          <w:p w14:paraId="1D880A9F" w14:textId="06FCCF79" w:rsidR="00232F02" w:rsidRPr="004C64BC" w:rsidRDefault="00232F02" w:rsidP="008A629B">
            <w:pPr>
              <w:rPr>
                <w:rFonts w:ascii="FangSong" w:eastAsia="FangSong" w:hAnsi="FangSong"/>
                <w:color w:val="0D0D0D"/>
                <w:sz w:val="24"/>
                <w:szCs w:val="24"/>
              </w:rPr>
            </w:pPr>
            <w:r w:rsidRPr="004C64BC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1</w:t>
            </w:r>
            <w:r w:rsidR="00F00BA1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8</w:t>
            </w:r>
            <w:r w:rsidRPr="004C64BC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 xml:space="preserve">:00 </w:t>
            </w:r>
            <w:r w:rsidR="00F00BA1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– 20:00</w:t>
            </w:r>
          </w:p>
        </w:tc>
        <w:tc>
          <w:tcPr>
            <w:tcW w:w="6591" w:type="dxa"/>
          </w:tcPr>
          <w:p w14:paraId="070C40D8" w14:textId="4F5CC339" w:rsidR="00232F02" w:rsidRPr="00F00BA1" w:rsidRDefault="00F00BA1" w:rsidP="008A629B">
            <w:pPr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</w:pPr>
            <w:r w:rsidRPr="00F00BA1">
              <w:rPr>
                <w:rFonts w:ascii="FangSong" w:eastAsia="FangSong" w:hAnsi="FangSong" w:hint="eastAsia"/>
                <w:color w:val="0D0D0D"/>
                <w:sz w:val="24"/>
                <w:szCs w:val="24"/>
                <w:lang w:eastAsia="zh-CN"/>
              </w:rPr>
              <w:t>接待晚宴(</w:t>
            </w:r>
            <w:r w:rsidRPr="00F00BA1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详</w:t>
            </w:r>
            <w:r w:rsidRPr="00F00BA1">
              <w:rPr>
                <w:rFonts w:ascii="FangSong" w:eastAsia="FangSong" w:hAnsi="FangSong" w:hint="eastAsia"/>
                <w:color w:val="0D0D0D"/>
                <w:sz w:val="24"/>
                <w:szCs w:val="24"/>
                <w:lang w:eastAsia="zh-CN"/>
              </w:rPr>
              <w:t>情稍后确认)</w:t>
            </w:r>
          </w:p>
        </w:tc>
      </w:tr>
      <w:tr w:rsidR="00232F02" w:rsidRPr="00791A37" w14:paraId="6B4C5F71" w14:textId="77777777" w:rsidTr="00F00BA1">
        <w:tc>
          <w:tcPr>
            <w:tcW w:w="1993" w:type="dxa"/>
          </w:tcPr>
          <w:p w14:paraId="26CE2D25" w14:textId="77777777" w:rsidR="00232F02" w:rsidRPr="004C64BC" w:rsidRDefault="00232F02" w:rsidP="008A629B">
            <w:pPr>
              <w:rPr>
                <w:rFonts w:ascii="FangSong" w:eastAsia="FangSong" w:hAnsi="FangSong"/>
                <w:color w:val="0D0D0D"/>
                <w:sz w:val="24"/>
                <w:szCs w:val="24"/>
              </w:rPr>
            </w:pPr>
            <w:r w:rsidRPr="004C64BC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21:00</w:t>
            </w:r>
          </w:p>
        </w:tc>
        <w:tc>
          <w:tcPr>
            <w:tcW w:w="6591" w:type="dxa"/>
          </w:tcPr>
          <w:p w14:paraId="4EA6AD1F" w14:textId="77777777" w:rsidR="00232F02" w:rsidRPr="004C64BC" w:rsidRDefault="00232F02" w:rsidP="008A629B">
            <w:pPr>
              <w:rPr>
                <w:rFonts w:ascii="FangSong" w:eastAsia="FangSong" w:hAnsi="FangSong"/>
                <w:color w:val="0D0D0D"/>
                <w:sz w:val="24"/>
                <w:szCs w:val="24"/>
              </w:rPr>
            </w:pPr>
            <w:r w:rsidRPr="004C64BC">
              <w:rPr>
                <w:rFonts w:ascii="FangSong" w:eastAsia="FangSong" w:hAnsi="FangSong" w:hint="eastAsia"/>
                <w:color w:val="0D0D0D"/>
                <w:sz w:val="24"/>
                <w:szCs w:val="24"/>
                <w:lang w:eastAsia="zh-CN"/>
              </w:rPr>
              <w:t>抵达广州南站</w:t>
            </w:r>
          </w:p>
        </w:tc>
      </w:tr>
      <w:tr w:rsidR="00232F02" w14:paraId="2C23F80E" w14:textId="77777777" w:rsidTr="00F00BA1">
        <w:tc>
          <w:tcPr>
            <w:tcW w:w="1993" w:type="dxa"/>
          </w:tcPr>
          <w:p w14:paraId="6BF66271" w14:textId="77777777" w:rsidR="00232F02" w:rsidRPr="004C64BC" w:rsidRDefault="00232F02" w:rsidP="008A629B">
            <w:pPr>
              <w:rPr>
                <w:rFonts w:ascii="FangSong" w:eastAsia="FangSong" w:hAnsi="FangSong"/>
                <w:color w:val="0D0D0D"/>
                <w:sz w:val="24"/>
                <w:szCs w:val="24"/>
              </w:rPr>
            </w:pPr>
            <w:r w:rsidRPr="004C64BC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21:50</w:t>
            </w:r>
          </w:p>
        </w:tc>
        <w:tc>
          <w:tcPr>
            <w:tcW w:w="6591" w:type="dxa"/>
          </w:tcPr>
          <w:p w14:paraId="662B7492" w14:textId="77777777" w:rsidR="00232F02" w:rsidRPr="004C64BC" w:rsidRDefault="00232F02" w:rsidP="008A629B">
            <w:pPr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</w:pPr>
            <w:r w:rsidRPr="004C64BC">
              <w:rPr>
                <w:rFonts w:ascii="FangSong" w:eastAsia="FangSong" w:hAnsi="FangSong" w:hint="eastAsia"/>
                <w:color w:val="0D0D0D"/>
                <w:sz w:val="24"/>
                <w:szCs w:val="24"/>
                <w:lang w:eastAsia="zh-CN"/>
              </w:rPr>
              <w:t>前往香港西九龙高铁站</w:t>
            </w:r>
            <w:r w:rsidRPr="004C64BC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(</w:t>
            </w:r>
            <w:r w:rsidRPr="004C64BC">
              <w:rPr>
                <w:rFonts w:ascii="FangSong" w:eastAsia="FangSong" w:hAnsi="FangSong" w:hint="eastAsia"/>
                <w:color w:val="0D0D0D"/>
                <w:sz w:val="24"/>
                <w:szCs w:val="24"/>
                <w:lang w:eastAsia="zh-CN"/>
              </w:rPr>
              <w:t>高铁列车</w:t>
            </w:r>
            <w:r w:rsidRPr="004C64BC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G6587)</w:t>
            </w:r>
          </w:p>
        </w:tc>
      </w:tr>
      <w:tr w:rsidR="00232F02" w14:paraId="4C9CA233" w14:textId="77777777" w:rsidTr="00F00BA1">
        <w:tc>
          <w:tcPr>
            <w:tcW w:w="1993" w:type="dxa"/>
          </w:tcPr>
          <w:p w14:paraId="7AF003F4" w14:textId="77777777" w:rsidR="00232F02" w:rsidRPr="004C64BC" w:rsidRDefault="00232F02" w:rsidP="008A629B">
            <w:pPr>
              <w:rPr>
                <w:rFonts w:ascii="FangSong" w:eastAsia="FangSong" w:hAnsi="FangSong"/>
                <w:color w:val="0D0D0D"/>
                <w:sz w:val="24"/>
                <w:szCs w:val="24"/>
              </w:rPr>
            </w:pPr>
            <w:r w:rsidRPr="004C64BC"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  <w:t>22:36</w:t>
            </w:r>
          </w:p>
        </w:tc>
        <w:tc>
          <w:tcPr>
            <w:tcW w:w="6591" w:type="dxa"/>
          </w:tcPr>
          <w:p w14:paraId="64D4A3CB" w14:textId="77777777" w:rsidR="00232F02" w:rsidRPr="004C64BC" w:rsidRDefault="00232F02" w:rsidP="008A629B">
            <w:pPr>
              <w:rPr>
                <w:rFonts w:ascii="FangSong" w:eastAsia="FangSong" w:hAnsi="FangSong"/>
                <w:color w:val="0D0D0D"/>
                <w:sz w:val="24"/>
                <w:szCs w:val="24"/>
                <w:lang w:eastAsia="zh-CN"/>
              </w:rPr>
            </w:pPr>
            <w:r w:rsidRPr="004C64BC">
              <w:rPr>
                <w:rFonts w:ascii="FangSong" w:eastAsia="FangSong" w:hAnsi="FangSong" w:hint="eastAsia"/>
                <w:color w:val="0D0D0D"/>
                <w:sz w:val="24"/>
                <w:szCs w:val="24"/>
                <w:lang w:eastAsia="zh-CN"/>
              </w:rPr>
              <w:t>抵达香港西九龙高铁站及解散</w:t>
            </w:r>
          </w:p>
        </w:tc>
      </w:tr>
    </w:tbl>
    <w:p w14:paraId="3007573E" w14:textId="77777777" w:rsidR="003D240B" w:rsidRDefault="006357DF">
      <w:pPr>
        <w:rPr>
          <w:lang w:eastAsia="zh-CN"/>
        </w:rPr>
      </w:pPr>
    </w:p>
    <w:sectPr w:rsidR="003D24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5C72E" w14:textId="77777777" w:rsidR="00777F60" w:rsidRDefault="00777F60" w:rsidP="00777F60">
      <w:r>
        <w:separator/>
      </w:r>
    </w:p>
  </w:endnote>
  <w:endnote w:type="continuationSeparator" w:id="0">
    <w:p w14:paraId="70BB9A9D" w14:textId="77777777" w:rsidR="00777F60" w:rsidRDefault="00777F60" w:rsidP="00777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82052" w14:textId="77777777" w:rsidR="00777F60" w:rsidRDefault="00777F60" w:rsidP="00777F60">
      <w:r>
        <w:separator/>
      </w:r>
    </w:p>
  </w:footnote>
  <w:footnote w:type="continuationSeparator" w:id="0">
    <w:p w14:paraId="7234A6E7" w14:textId="77777777" w:rsidR="00777F60" w:rsidRDefault="00777F60" w:rsidP="00777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31853"/>
    <w:multiLevelType w:val="hybridMultilevel"/>
    <w:tmpl w:val="B0AEB162"/>
    <w:lvl w:ilvl="0" w:tplc="2A0C92BA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773D8F"/>
    <w:multiLevelType w:val="hybridMultilevel"/>
    <w:tmpl w:val="D31A1096"/>
    <w:lvl w:ilvl="0" w:tplc="2A0C92BA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7160EF0"/>
    <w:multiLevelType w:val="hybridMultilevel"/>
    <w:tmpl w:val="1B72568C"/>
    <w:lvl w:ilvl="0" w:tplc="95E26A94">
      <w:start w:val="1"/>
      <w:numFmt w:val="bullet"/>
      <w:lvlText w:val="-"/>
      <w:lvlJc w:val="left"/>
      <w:pPr>
        <w:ind w:left="720" w:hanging="360"/>
      </w:pPr>
      <w:rPr>
        <w:rFonts w:ascii="FangSong" w:eastAsia="FangSong" w:hAnsi="FangSong" w:cs="Times New Roman" w:hint="eastAsia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1A"/>
    <w:rsid w:val="00102A70"/>
    <w:rsid w:val="0012293A"/>
    <w:rsid w:val="00150D6A"/>
    <w:rsid w:val="001D56FA"/>
    <w:rsid w:val="00232F02"/>
    <w:rsid w:val="002C3E71"/>
    <w:rsid w:val="002D7F62"/>
    <w:rsid w:val="003629B4"/>
    <w:rsid w:val="004C64BC"/>
    <w:rsid w:val="005E5E62"/>
    <w:rsid w:val="006357DF"/>
    <w:rsid w:val="0063713D"/>
    <w:rsid w:val="006B5502"/>
    <w:rsid w:val="006E53AD"/>
    <w:rsid w:val="00706597"/>
    <w:rsid w:val="0073516B"/>
    <w:rsid w:val="00763E5E"/>
    <w:rsid w:val="00777F60"/>
    <w:rsid w:val="00891BD5"/>
    <w:rsid w:val="008F5637"/>
    <w:rsid w:val="00A17A1A"/>
    <w:rsid w:val="00A24A71"/>
    <w:rsid w:val="00A361A0"/>
    <w:rsid w:val="00B71FAC"/>
    <w:rsid w:val="00B80EEF"/>
    <w:rsid w:val="00E96FA7"/>
    <w:rsid w:val="00EB5647"/>
    <w:rsid w:val="00F00BA1"/>
    <w:rsid w:val="00FF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9A5FF9E"/>
  <w15:chartTrackingRefBased/>
  <w15:docId w15:val="{AD4C842F-A857-4C1E-9DFE-B2459154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FangSong" w:hAnsi="Times New Roman" w:cs="Times New Roman"/>
        <w:color w:val="000000"/>
        <w:sz w:val="24"/>
        <w:szCs w:val="24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A1A"/>
    <w:pPr>
      <w:widowControl w:val="0"/>
      <w:spacing w:after="0" w:line="240" w:lineRule="auto"/>
    </w:pPr>
    <w:rPr>
      <w:rFonts w:eastAsia="PMingLiU"/>
      <w:color w:val="auto"/>
      <w:kern w:val="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A1A"/>
    <w:pPr>
      <w:spacing w:after="0" w:line="240" w:lineRule="auto"/>
    </w:pPr>
    <w:rPr>
      <w:rFonts w:eastAsia="PMingLiU"/>
      <w:color w:val="auto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7A1A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777F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F60"/>
    <w:rPr>
      <w:rFonts w:eastAsia="PMingLiU"/>
      <w:color w:val="auto"/>
      <w:kern w:val="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7F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F60"/>
    <w:rPr>
      <w:rFonts w:eastAsia="PMingLiU"/>
      <w:color w:val="auto"/>
      <w:kern w:val="2"/>
      <w:lang w:val="en-US"/>
    </w:rPr>
  </w:style>
  <w:style w:type="paragraph" w:styleId="NormalWeb">
    <w:name w:val="Normal (Web)"/>
    <w:basedOn w:val="Normal"/>
    <w:rsid w:val="00232F02"/>
    <w:pPr>
      <w:widowControl/>
      <w:spacing w:before="161" w:after="161"/>
    </w:pPr>
    <w:rPr>
      <w:rFonts w:ascii="PMingLiU" w:hAnsi="PMingLiU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8FD873-349B-4B94-9BCA-931C518417DF}">
  <ds:schemaRefs>
    <ds:schemaRef ds:uri="http://schemas.microsoft.com/office/2006/documentManagement/types"/>
    <ds:schemaRef ds:uri="http://schemas.openxmlformats.org/package/2006/metadata/core-properties"/>
    <ds:schemaRef ds:uri="c1c74309-156b-4660-9951-d9616e353fe4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96217c5a-0226-462f-8526-5fe9ca4111af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567A6E5-41E9-4D0D-A3A0-47EE63467E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4D0418-F46C-414A-8BDE-9F8EAC4D24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 TSANG</dc:creator>
  <cp:keywords/>
  <dc:description/>
  <cp:lastModifiedBy>Cathy LEUNG</cp:lastModifiedBy>
  <cp:revision>2</cp:revision>
  <cp:lastPrinted>2023-05-10T01:46:00Z</cp:lastPrinted>
  <dcterms:created xsi:type="dcterms:W3CDTF">2023-05-16T09:53:00Z</dcterms:created>
  <dcterms:modified xsi:type="dcterms:W3CDTF">2023-05-16T09:53:00Z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