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5B5" w:rsidRDefault="00A605B5" w:rsidP="00A605B5">
      <w:pPr>
        <w:jc w:val="center"/>
        <w:rPr>
          <w:rFonts w:ascii="Garamond" w:hAnsi="Garamond"/>
          <w:b/>
          <w:szCs w:val="24"/>
          <w:u w:val="single"/>
        </w:rPr>
      </w:pPr>
      <w:r>
        <w:rPr>
          <w:rFonts w:ascii="Garamond" w:hAnsi="Garamond"/>
          <w:b/>
          <w:szCs w:val="24"/>
          <w:u w:val="single"/>
        </w:rPr>
        <w:t>REPLY SLIP</w:t>
      </w:r>
    </w:p>
    <w:p w:rsidR="00A605B5" w:rsidRDefault="00A605B5" w:rsidP="00A605B5">
      <w:pPr>
        <w:rPr>
          <w:rFonts w:ascii="Garamond" w:hAnsi="Garamond"/>
          <w:b/>
          <w:i/>
          <w:szCs w:val="24"/>
          <w:u w:val="single"/>
        </w:rPr>
      </w:pPr>
    </w:p>
    <w:p w:rsidR="00A605B5" w:rsidRDefault="00A605B5" w:rsidP="00A605B5">
      <w:pPr>
        <w:rPr>
          <w:rFonts w:ascii="Garamond" w:hAnsi="Garamond"/>
          <w:b/>
          <w:szCs w:val="24"/>
        </w:rPr>
      </w:pPr>
      <w:r>
        <w:rPr>
          <w:rFonts w:ascii="Garamond" w:hAnsi="Garamond"/>
          <w:b/>
          <w:szCs w:val="24"/>
        </w:rPr>
        <w:t>To:</w:t>
      </w:r>
      <w:r>
        <w:rPr>
          <w:rFonts w:ascii="Garamond" w:hAnsi="Garamond"/>
          <w:b/>
          <w:szCs w:val="24"/>
        </w:rPr>
        <w:tab/>
        <w:t>Communications &amp; External Affairs Department</w:t>
      </w:r>
      <w:r>
        <w:rPr>
          <w:rFonts w:ascii="Garamond" w:hAnsi="Garamond" w:hint="eastAsia"/>
          <w:b/>
          <w:szCs w:val="24"/>
        </w:rPr>
        <w:t xml:space="preserve">, </w:t>
      </w:r>
    </w:p>
    <w:p w:rsidR="00A605B5" w:rsidRDefault="00A605B5" w:rsidP="00A605B5">
      <w:pPr>
        <w:ind w:firstLineChars="200" w:firstLine="480"/>
        <w:rPr>
          <w:rFonts w:ascii="Garamond" w:hAnsi="Garamond"/>
          <w:b/>
          <w:szCs w:val="24"/>
        </w:rPr>
      </w:pPr>
      <w:r>
        <w:rPr>
          <w:rFonts w:ascii="Garamond" w:hAnsi="Garamond"/>
          <w:b/>
          <w:szCs w:val="24"/>
        </w:rPr>
        <w:t xml:space="preserve">    The Law Society of Hong Kong</w:t>
      </w:r>
    </w:p>
    <w:p w:rsidR="00A605B5" w:rsidRDefault="00A605B5" w:rsidP="00A605B5">
      <w:pPr>
        <w:ind w:left="480"/>
        <w:rPr>
          <w:rFonts w:ascii="Garamond" w:hAnsi="Garamond"/>
          <w:b/>
          <w:szCs w:val="24"/>
          <w:lang w:val="fr-FR"/>
        </w:rPr>
      </w:pPr>
      <w:r>
        <w:rPr>
          <w:rFonts w:ascii="Garamond" w:hAnsi="Garamond"/>
          <w:b/>
          <w:szCs w:val="24"/>
          <w:lang w:val="fr-FR"/>
        </w:rPr>
        <w:t xml:space="preserve">    (</w:t>
      </w:r>
      <w:proofErr w:type="gramStart"/>
      <w:r>
        <w:rPr>
          <w:rFonts w:ascii="Garamond" w:hAnsi="Garamond"/>
          <w:b/>
          <w:szCs w:val="24"/>
          <w:lang w:val="fr-FR"/>
        </w:rPr>
        <w:t>Email:</w:t>
      </w:r>
      <w:proofErr w:type="gramEnd"/>
      <w:r>
        <w:rPr>
          <w:rFonts w:ascii="Garamond" w:hAnsi="Garamond"/>
          <w:b/>
          <w:szCs w:val="24"/>
          <w:lang w:val="fr-FR"/>
        </w:rPr>
        <w:t xml:space="preserve"> </w:t>
      </w:r>
      <w:hyperlink r:id="rId7" w:history="1">
        <w:r w:rsidRPr="00017841">
          <w:rPr>
            <w:rStyle w:val="Hyperlink"/>
            <w:rFonts w:ascii="Garamond" w:hAnsi="Garamond" w:hint="eastAsia"/>
            <w:b/>
            <w:szCs w:val="24"/>
            <w:lang w:val="fr-FR"/>
          </w:rPr>
          <w:t>dove</w:t>
        </w:r>
        <w:r w:rsidRPr="00017841">
          <w:rPr>
            <w:rStyle w:val="Hyperlink"/>
            <w:rFonts w:ascii="Garamond" w:hAnsi="Garamond"/>
            <w:b/>
            <w:szCs w:val="24"/>
            <w:lang w:val="fr-FR"/>
          </w:rPr>
          <w:t>@hklawsoc.org.hk</w:t>
        </w:r>
      </w:hyperlink>
      <w:r>
        <w:rPr>
          <w:rFonts w:ascii="Garamond" w:hAnsi="Garamond"/>
          <w:b/>
          <w:szCs w:val="24"/>
          <w:lang w:val="fr-FR"/>
        </w:rPr>
        <w:t xml:space="preserve"> / Fax : 2845 0387)  </w:t>
      </w:r>
    </w:p>
    <w:p w:rsidR="00A605B5" w:rsidRDefault="00A605B5" w:rsidP="00A605B5">
      <w:pPr>
        <w:ind w:left="480"/>
        <w:rPr>
          <w:rFonts w:ascii="Garamond" w:hAnsi="Garamond"/>
          <w:b/>
          <w:szCs w:val="24"/>
          <w:lang w:val="fr-FR"/>
        </w:rPr>
      </w:pPr>
    </w:p>
    <w:p w:rsidR="00A605B5" w:rsidRDefault="00A605B5" w:rsidP="00A605B5">
      <w:pPr>
        <w:jc w:val="both"/>
        <w:rPr>
          <w:rFonts w:ascii="Garamond" w:hAnsi="Garamond"/>
          <w:b/>
          <w:szCs w:val="24"/>
          <w:lang w:val="en-HK"/>
        </w:rPr>
      </w:pPr>
      <w:r>
        <w:rPr>
          <w:rFonts w:ascii="Garamond" w:hAnsi="Garamond"/>
          <w:b/>
          <w:szCs w:val="24"/>
          <w:lang w:val="en-HK"/>
        </w:rPr>
        <w:t xml:space="preserve">Re: </w:t>
      </w:r>
      <w:r>
        <w:rPr>
          <w:rFonts w:ascii="Garamond" w:hAnsi="Garamond"/>
          <w:b/>
          <w:szCs w:val="24"/>
          <w:lang w:val="en-HK"/>
        </w:rPr>
        <w:tab/>
        <w:t>Registration as Teen Talk 2022</w:t>
      </w:r>
      <w:r>
        <w:rPr>
          <w:rFonts w:ascii="Garamond" w:hAnsi="Garamond" w:hint="eastAsia"/>
          <w:b/>
          <w:szCs w:val="24"/>
          <w:lang w:val="en-HK"/>
        </w:rPr>
        <w:t xml:space="preserve"> </w:t>
      </w:r>
      <w:r>
        <w:rPr>
          <w:rFonts w:ascii="Garamond" w:hAnsi="Garamond"/>
          <w:b/>
          <w:szCs w:val="24"/>
          <w:lang w:val="en-HK"/>
        </w:rPr>
        <w:t xml:space="preserve">facilitator </w:t>
      </w:r>
    </w:p>
    <w:p w:rsidR="00A605B5" w:rsidRDefault="00A605B5" w:rsidP="00A605B5">
      <w:pPr>
        <w:ind w:left="960" w:hanging="960"/>
        <w:rPr>
          <w:rFonts w:ascii="Garamond" w:hAnsi="Garamond"/>
          <w:szCs w:val="24"/>
          <w:lang w:val="fr-FR"/>
        </w:rPr>
      </w:pPr>
      <w:r>
        <w:rPr>
          <w:rFonts w:ascii="Garamond" w:hAnsi="Garamond"/>
          <w:szCs w:val="24"/>
          <w:lang w:val="fr-FR"/>
        </w:rPr>
        <w:t>___________________________________________________________________________</w:t>
      </w:r>
    </w:p>
    <w:p w:rsidR="003A43F2" w:rsidRDefault="003A43F2" w:rsidP="00A605B5">
      <w:pPr>
        <w:rPr>
          <w:rFonts w:ascii="Garamond" w:hAnsi="Garamond"/>
          <w:b/>
          <w:szCs w:val="24"/>
          <w:lang w:val="fr-FR"/>
        </w:rPr>
      </w:pPr>
    </w:p>
    <w:p w:rsidR="00A605B5" w:rsidRDefault="00A605B5" w:rsidP="00A605B5">
      <w:pPr>
        <w:rPr>
          <w:rFonts w:ascii="Garamond" w:hAnsi="Garamond"/>
          <w:b/>
          <w:szCs w:val="24"/>
          <w:lang w:val="fr-FR"/>
        </w:rPr>
      </w:pPr>
      <w:proofErr w:type="spellStart"/>
      <w:r>
        <w:rPr>
          <w:rFonts w:ascii="Garamond" w:hAnsi="Garamond"/>
          <w:b/>
          <w:szCs w:val="24"/>
          <w:lang w:val="fr-FR"/>
        </w:rPr>
        <w:t>Personal</w:t>
      </w:r>
      <w:proofErr w:type="spellEnd"/>
      <w:r>
        <w:rPr>
          <w:rFonts w:ascii="Garamond" w:hAnsi="Garamond"/>
          <w:b/>
          <w:szCs w:val="24"/>
          <w:lang w:val="fr-FR"/>
        </w:rPr>
        <w:t xml:space="preserve"> Information</w:t>
      </w:r>
    </w:p>
    <w:p w:rsidR="00A605B5" w:rsidRPr="003A43F2" w:rsidRDefault="00A605B5" w:rsidP="00A605B5">
      <w:pPr>
        <w:rPr>
          <w:b/>
          <w:szCs w:val="24"/>
          <w:lang w:val="fr-FR"/>
        </w:rPr>
      </w:pPr>
    </w:p>
    <w:p w:rsidR="003A43F2" w:rsidRDefault="003A43F2" w:rsidP="00A605B5">
      <w:pPr>
        <w:rPr>
          <w:i/>
          <w:szCs w:val="24"/>
          <w:lang w:val="fr-FR"/>
        </w:rPr>
      </w:pPr>
      <w:r w:rsidRPr="0023062C">
        <w:rPr>
          <w:i/>
          <w:szCs w:val="24"/>
          <w:lang w:val="fr-FR"/>
        </w:rPr>
        <w:t>* Solicitor</w:t>
      </w:r>
      <w:r w:rsidR="004F4C23" w:rsidRPr="0023062C">
        <w:rPr>
          <w:i/>
          <w:szCs w:val="24"/>
          <w:lang w:val="fr-FR"/>
        </w:rPr>
        <w:t>s</w:t>
      </w:r>
      <w:r w:rsidRPr="0023062C">
        <w:rPr>
          <w:i/>
          <w:szCs w:val="24"/>
          <w:lang w:val="fr-FR"/>
        </w:rPr>
        <w:t xml:space="preserve">, </w:t>
      </w:r>
      <w:proofErr w:type="spellStart"/>
      <w:r w:rsidRPr="0023062C">
        <w:rPr>
          <w:i/>
          <w:szCs w:val="24"/>
          <w:lang w:val="fr-FR"/>
        </w:rPr>
        <w:t>trainee</w:t>
      </w:r>
      <w:proofErr w:type="spellEnd"/>
      <w:r w:rsidRPr="0023062C">
        <w:rPr>
          <w:i/>
          <w:szCs w:val="24"/>
          <w:lang w:val="fr-FR"/>
        </w:rPr>
        <w:t xml:space="preserve"> solicitor</w:t>
      </w:r>
      <w:r w:rsidR="004F4C23" w:rsidRPr="0023062C">
        <w:rPr>
          <w:i/>
          <w:szCs w:val="24"/>
          <w:lang w:val="fr-FR"/>
        </w:rPr>
        <w:t>s</w:t>
      </w:r>
      <w:r w:rsidRPr="0023062C">
        <w:rPr>
          <w:i/>
          <w:szCs w:val="24"/>
          <w:lang w:val="fr-FR"/>
        </w:rPr>
        <w:t xml:space="preserve"> and </w:t>
      </w:r>
      <w:proofErr w:type="spellStart"/>
      <w:r w:rsidRPr="0023062C">
        <w:rPr>
          <w:i/>
          <w:szCs w:val="24"/>
          <w:lang w:val="fr-FR"/>
        </w:rPr>
        <w:t>student</w:t>
      </w:r>
      <w:proofErr w:type="spellEnd"/>
      <w:r w:rsidRPr="0023062C">
        <w:rPr>
          <w:i/>
          <w:szCs w:val="24"/>
          <w:lang w:val="fr-FR"/>
        </w:rPr>
        <w:t xml:space="preserve"> </w:t>
      </w:r>
      <w:proofErr w:type="spellStart"/>
      <w:r w:rsidRPr="0023062C">
        <w:rPr>
          <w:i/>
          <w:szCs w:val="24"/>
          <w:lang w:val="fr-FR"/>
        </w:rPr>
        <w:t>member</w:t>
      </w:r>
      <w:r w:rsidR="004F4C23" w:rsidRPr="0023062C">
        <w:rPr>
          <w:i/>
          <w:szCs w:val="24"/>
          <w:lang w:val="fr-FR"/>
        </w:rPr>
        <w:t>s</w:t>
      </w:r>
      <w:proofErr w:type="spellEnd"/>
      <w:r w:rsidRPr="0023062C">
        <w:rPr>
          <w:i/>
          <w:szCs w:val="24"/>
          <w:lang w:val="fr-FR"/>
        </w:rPr>
        <w:t xml:space="preserve"> are </w:t>
      </w:r>
      <w:proofErr w:type="spellStart"/>
      <w:r w:rsidRPr="0023062C">
        <w:rPr>
          <w:i/>
          <w:szCs w:val="24"/>
          <w:lang w:val="fr-FR"/>
        </w:rPr>
        <w:t>welcome</w:t>
      </w:r>
      <w:proofErr w:type="spellEnd"/>
      <w:r w:rsidRPr="0023062C">
        <w:rPr>
          <w:i/>
          <w:szCs w:val="24"/>
          <w:lang w:val="fr-FR"/>
        </w:rPr>
        <w:t xml:space="preserve"> to </w:t>
      </w:r>
      <w:proofErr w:type="spellStart"/>
      <w:r w:rsidR="004F4C23" w:rsidRPr="0023062C">
        <w:rPr>
          <w:i/>
          <w:szCs w:val="24"/>
          <w:lang w:val="fr-FR"/>
        </w:rPr>
        <w:t>be</w:t>
      </w:r>
      <w:proofErr w:type="spellEnd"/>
      <w:r w:rsidR="004F4C23" w:rsidRPr="0023062C">
        <w:rPr>
          <w:i/>
          <w:szCs w:val="24"/>
          <w:lang w:val="fr-FR"/>
        </w:rPr>
        <w:t xml:space="preserve"> </w:t>
      </w:r>
      <w:proofErr w:type="spellStart"/>
      <w:r w:rsidR="004F4C23" w:rsidRPr="0023062C">
        <w:rPr>
          <w:i/>
          <w:szCs w:val="24"/>
          <w:lang w:val="fr-FR"/>
        </w:rPr>
        <w:t>facilitators</w:t>
      </w:r>
      <w:proofErr w:type="spellEnd"/>
      <w:r w:rsidRPr="0023062C">
        <w:rPr>
          <w:i/>
          <w:szCs w:val="24"/>
          <w:lang w:val="fr-FR"/>
        </w:rPr>
        <w:t>.</w:t>
      </w:r>
      <w:bookmarkStart w:id="0" w:name="_GoBack"/>
      <w:bookmarkEnd w:id="0"/>
    </w:p>
    <w:p w:rsidR="00A93EAD" w:rsidRDefault="00A93EAD" w:rsidP="00A605B5">
      <w:pPr>
        <w:rPr>
          <w:i/>
          <w:szCs w:val="24"/>
          <w:lang w:val="fr-FR"/>
        </w:rPr>
      </w:pPr>
    </w:p>
    <w:p w:rsidR="003A43F2" w:rsidRPr="003A43F2" w:rsidRDefault="003A43F2" w:rsidP="00A605B5">
      <w:pPr>
        <w:rPr>
          <w:i/>
          <w:szCs w:val="24"/>
          <w:lang w:val="fr-FR"/>
        </w:rPr>
      </w:pPr>
    </w:p>
    <w:tbl>
      <w:tblPr>
        <w:tblW w:w="9228" w:type="dxa"/>
        <w:tblLook w:val="01E0" w:firstRow="1" w:lastRow="1" w:firstColumn="1" w:lastColumn="1" w:noHBand="0" w:noVBand="0"/>
      </w:tblPr>
      <w:tblGrid>
        <w:gridCol w:w="9228"/>
      </w:tblGrid>
      <w:tr w:rsidR="00A605B5" w:rsidTr="00DF7D72">
        <w:tc>
          <w:tcPr>
            <w:tcW w:w="9228" w:type="dxa"/>
          </w:tcPr>
          <w:p w:rsidR="00A605B5" w:rsidRDefault="00A605B5" w:rsidP="00DF7D72">
            <w:pPr>
              <w:rPr>
                <w:rFonts w:ascii="Garamond" w:hAnsi="Garamond"/>
                <w:szCs w:val="24"/>
              </w:rPr>
            </w:pPr>
            <w:r>
              <w:rPr>
                <w:rFonts w:ascii="Garamond" w:hAnsi="Garamond"/>
                <w:szCs w:val="24"/>
              </w:rPr>
              <w:t>Name:    _________________________(ENG)_____________________________(CHI)</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Membership No.: ________________________Year of admission: __________________</w:t>
            </w:r>
          </w:p>
        </w:tc>
      </w:tr>
      <w:tr w:rsidR="003A43F2" w:rsidTr="00DF7D72">
        <w:tc>
          <w:tcPr>
            <w:tcW w:w="9228" w:type="dxa"/>
          </w:tcPr>
          <w:p w:rsidR="003A43F2" w:rsidRDefault="003A43F2" w:rsidP="00DF7D72">
            <w:pPr>
              <w:rPr>
                <w:rFonts w:ascii="Garamond" w:hAnsi="Garamond"/>
                <w:szCs w:val="24"/>
              </w:rPr>
            </w:pP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 xml:space="preserve">Firm:     _____________________________ </w:t>
            </w:r>
            <w:r w:rsidR="003A43F2">
              <w:rPr>
                <w:rFonts w:ascii="Garamond" w:hAnsi="Garamond"/>
                <w:szCs w:val="24"/>
              </w:rPr>
              <w:t>Position: _</w:t>
            </w:r>
            <w:r>
              <w:rPr>
                <w:rFonts w:ascii="Garamond" w:hAnsi="Garamond"/>
                <w:szCs w:val="24"/>
              </w:rPr>
              <w:t xml:space="preserve">___________________________ </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Contact number:  _________________________(O) __________________________ (M)</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Email:  ___________________________________________________________________</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 xml:space="preserve">Have you signed up as a facilitator for the Teen Talk project before?  </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______    Yes, (please cite the year(s)) _____________________________</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______    No, this is the first time.</w:t>
            </w:r>
          </w:p>
        </w:tc>
      </w:tr>
      <w:tr w:rsidR="00A605B5" w:rsidTr="00DF7D72">
        <w:tc>
          <w:tcPr>
            <w:tcW w:w="9228" w:type="dxa"/>
          </w:tcPr>
          <w:p w:rsidR="00A605B5" w:rsidRDefault="00A605B5" w:rsidP="00DF7D72">
            <w:pPr>
              <w:rPr>
                <w:rFonts w:ascii="Garamond" w:hAnsi="Garamond"/>
                <w:szCs w:val="24"/>
              </w:rPr>
            </w:pPr>
          </w:p>
        </w:tc>
      </w:tr>
    </w:tbl>
    <w:p w:rsidR="00A605B5" w:rsidRDefault="00A605B5" w:rsidP="00A605B5">
      <w:pPr>
        <w:snapToGrid w:val="0"/>
        <w:jc w:val="both"/>
        <w:rPr>
          <w:rFonts w:ascii="Garamond" w:hAnsi="Garamond"/>
          <w:b/>
          <w:bCs/>
          <w:iCs/>
          <w:szCs w:val="24"/>
        </w:rPr>
      </w:pPr>
    </w:p>
    <w:p w:rsidR="00A605B5" w:rsidRDefault="00A605B5" w:rsidP="00A605B5">
      <w:pPr>
        <w:jc w:val="both"/>
        <w:rPr>
          <w:rFonts w:ascii="Garamond" w:hAnsi="Garamond"/>
          <w:b/>
          <w:sz w:val="22"/>
          <w:szCs w:val="22"/>
        </w:rPr>
      </w:pPr>
    </w:p>
    <w:p w:rsidR="00A605B5" w:rsidRPr="00A43523" w:rsidRDefault="00A605B5" w:rsidP="00A605B5">
      <w:pPr>
        <w:jc w:val="both"/>
        <w:rPr>
          <w:rFonts w:ascii="Garamond" w:hAnsi="Garamond"/>
          <w:b/>
          <w:sz w:val="22"/>
          <w:szCs w:val="22"/>
        </w:rPr>
      </w:pPr>
      <w:r w:rsidRPr="00A43523">
        <w:rPr>
          <w:rFonts w:ascii="Garamond" w:hAnsi="Garamond"/>
          <w:b/>
          <w:sz w:val="22"/>
          <w:szCs w:val="22"/>
        </w:rPr>
        <w:t>Personal Information Collection Statement</w:t>
      </w:r>
    </w:p>
    <w:p w:rsidR="00A605B5" w:rsidRPr="00A43523" w:rsidRDefault="00A605B5" w:rsidP="00A605B5">
      <w:pPr>
        <w:rPr>
          <w:rFonts w:ascii="Garamond" w:hAnsi="Garamond"/>
          <w:b/>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personal data collected in this reply slip and the curriculum vitae submitted by you (“the data”) will be used by the Law Society of Hong Kong (“the Society”) for the purpose of processing your application as </w:t>
      </w:r>
      <w:r>
        <w:rPr>
          <w:rFonts w:ascii="Garamond" w:hAnsi="Garamond"/>
          <w:sz w:val="22"/>
          <w:szCs w:val="22"/>
        </w:rPr>
        <w:t xml:space="preserve">facilitators </w:t>
      </w:r>
      <w:r w:rsidR="00A95F6A">
        <w:rPr>
          <w:rFonts w:ascii="Garamond" w:hAnsi="Garamond"/>
          <w:sz w:val="22"/>
          <w:szCs w:val="22"/>
        </w:rPr>
        <w:t xml:space="preserve">of </w:t>
      </w:r>
      <w:r>
        <w:rPr>
          <w:rFonts w:ascii="Garamond" w:hAnsi="Garamond"/>
          <w:sz w:val="22"/>
          <w:szCs w:val="22"/>
        </w:rPr>
        <w:t>Teen Talk</w:t>
      </w:r>
      <w:r w:rsidRPr="00A43523">
        <w:rPr>
          <w:rFonts w:ascii="Garamond" w:hAnsi="Garamond"/>
          <w:sz w:val="22"/>
          <w:szCs w:val="22"/>
        </w:rPr>
        <w:t xml:space="preserve"> 20</w:t>
      </w:r>
      <w:r>
        <w:rPr>
          <w:rFonts w:ascii="Garamond" w:hAnsi="Garamond"/>
          <w:sz w:val="22"/>
          <w:szCs w:val="22"/>
        </w:rPr>
        <w:t>22</w:t>
      </w:r>
      <w:r w:rsidRPr="00A43523">
        <w:rPr>
          <w:rFonts w:ascii="Garamond" w:hAnsi="Garamond"/>
          <w:sz w:val="22"/>
          <w:szCs w:val="22"/>
        </w:rPr>
        <w:t xml:space="preserve"> (“this Application”) and related matters. </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A605B5" w:rsidRDefault="00A605B5" w:rsidP="00A605B5">
      <w:pPr>
        <w:ind w:right="245" w:firstLine="720"/>
        <w:jc w:val="both"/>
        <w:rPr>
          <w:rFonts w:ascii="Garamond" w:hAnsi="Garamond"/>
          <w:sz w:val="22"/>
          <w:szCs w:val="22"/>
        </w:rPr>
      </w:pPr>
    </w:p>
    <w:p w:rsidR="003A43F2" w:rsidRPr="00A43523" w:rsidRDefault="003A43F2" w:rsidP="00A605B5">
      <w:pPr>
        <w:ind w:right="245" w:firstLine="720"/>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lastRenderedPageBreak/>
        <w:t>You have the right to request access to and correction of the data. Any such request should be addressed to the Secretary General, the Law Society of Hong Kong, 3/F, Wing On House, 71 Des Voeux Road Central, Hong Kong.</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Privacy Policy Statement of the Society is available on its website at </w:t>
      </w:r>
      <w:r w:rsidRPr="00A43523">
        <w:rPr>
          <w:rFonts w:ascii="Garamond" w:hAnsi="Garamond"/>
          <w:b/>
          <w:sz w:val="22"/>
          <w:szCs w:val="22"/>
        </w:rPr>
        <w:t>www.hklawsoc.org.hk</w:t>
      </w:r>
      <w:r w:rsidRPr="00A43523">
        <w:rPr>
          <w:rFonts w:ascii="Garamond" w:hAnsi="Garamond"/>
          <w:sz w:val="22"/>
          <w:szCs w:val="22"/>
        </w:rPr>
        <w:t>.</w:t>
      </w:r>
    </w:p>
    <w:p w:rsidR="00A605B5" w:rsidRPr="00D155B3" w:rsidRDefault="00A605B5" w:rsidP="00A605B5">
      <w:pPr>
        <w:rPr>
          <w:rFonts w:ascii="Garamond" w:hAnsi="Garamond"/>
        </w:rPr>
      </w:pPr>
    </w:p>
    <w:p w:rsidR="00A605B5" w:rsidRPr="00782DA9" w:rsidRDefault="00A605B5" w:rsidP="00A605B5">
      <w:pPr>
        <w:rPr>
          <w:rFonts w:ascii="Garamond" w:hAnsi="Garamond"/>
          <w:b/>
          <w:sz w:val="22"/>
          <w:szCs w:val="22"/>
        </w:rPr>
      </w:pPr>
    </w:p>
    <w:p w:rsidR="00A605B5" w:rsidRPr="00782DA9" w:rsidRDefault="00A605B5" w:rsidP="00A605B5">
      <w:pPr>
        <w:rPr>
          <w:rFonts w:ascii="Garamond" w:hAnsi="Garamond"/>
          <w:b/>
          <w:sz w:val="22"/>
          <w:szCs w:val="22"/>
        </w:rPr>
      </w:pPr>
      <w:r w:rsidRPr="00782DA9">
        <w:rPr>
          <w:rFonts w:ascii="Garamond" w:hAnsi="Garamond"/>
          <w:b/>
          <w:sz w:val="22"/>
          <w:szCs w:val="22"/>
        </w:rPr>
        <w:t>Important notice</w:t>
      </w:r>
    </w:p>
    <w:p w:rsidR="00A605B5" w:rsidRDefault="00A605B5" w:rsidP="00A605B5">
      <w:pPr>
        <w:contextualSpacing/>
        <w:jc w:val="both"/>
        <w:rPr>
          <w:rFonts w:ascii="Garamond" w:hAnsi="Garamond" w:cs="Arial"/>
          <w:lang w:val="en-GB"/>
        </w:rPr>
      </w:pPr>
    </w:p>
    <w:p w:rsidR="00A605B5" w:rsidRPr="00782DA9" w:rsidRDefault="00A605B5" w:rsidP="00A605B5">
      <w:pPr>
        <w:contextualSpacing/>
        <w:jc w:val="both"/>
        <w:rPr>
          <w:rFonts w:ascii="Garamond" w:hAnsi="Garamond"/>
          <w:sz w:val="22"/>
          <w:szCs w:val="22"/>
        </w:rPr>
      </w:pPr>
      <w:r w:rsidRPr="00782DA9">
        <w:rPr>
          <w:rFonts w:ascii="Garamond" w:hAnsi="Garamond"/>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95F6A">
        <w:rPr>
          <w:rFonts w:ascii="Garamond" w:hAnsi="Garamond"/>
          <w:sz w:val="22"/>
          <w:szCs w:val="22"/>
        </w:rPr>
        <w:t>s</w:t>
      </w:r>
      <w:r w:rsidRPr="00782DA9">
        <w:rPr>
          <w:rFonts w:ascii="Garamond" w:hAnsi="Garamond"/>
          <w:sz w:val="22"/>
          <w:szCs w:val="22"/>
        </w:rPr>
        <w:t xml:space="preserve"> e.g. the Law Society App.</w:t>
      </w:r>
    </w:p>
    <w:p w:rsidR="00A605B5" w:rsidRPr="00782DA9" w:rsidRDefault="00A605B5" w:rsidP="00A605B5">
      <w:pPr>
        <w:rPr>
          <w:lang w:val="en-GB"/>
        </w:rPr>
      </w:pPr>
    </w:p>
    <w:p w:rsidR="00A605B5" w:rsidRPr="007435F1" w:rsidRDefault="00A605B5" w:rsidP="00A605B5">
      <w:pPr>
        <w:snapToGrid w:val="0"/>
        <w:jc w:val="both"/>
        <w:rPr>
          <w:rFonts w:ascii="Garamond" w:hAnsi="Garamond"/>
          <w:sz w:val="22"/>
          <w:szCs w:val="22"/>
          <w:lang w:val="en-GB"/>
        </w:rPr>
      </w:pPr>
    </w:p>
    <w:p w:rsidR="00E27E33" w:rsidRPr="00A605B5" w:rsidRDefault="00E27E33">
      <w:pPr>
        <w:rPr>
          <w:lang w:val="en-GB"/>
        </w:rPr>
      </w:pPr>
    </w:p>
    <w:sectPr w:rsidR="00E27E33" w:rsidRPr="00A605B5" w:rsidSect="004B33BA">
      <w:headerReference w:type="first" r:id="rId8"/>
      <w:pgSz w:w="11906" w:h="16838" w:code="9"/>
      <w:pgMar w:top="3168" w:right="1133" w:bottom="426" w:left="156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90C" w:rsidRDefault="00FC290C">
      <w:r>
        <w:separator/>
      </w:r>
    </w:p>
  </w:endnote>
  <w:endnote w:type="continuationSeparator" w:id="0">
    <w:p w:rsidR="00FC290C" w:rsidRDefault="00FC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90C" w:rsidRDefault="00FC290C">
      <w:r>
        <w:separator/>
      </w:r>
    </w:p>
  </w:footnote>
  <w:footnote w:type="continuationSeparator" w:id="0">
    <w:p w:rsidR="00FC290C" w:rsidRDefault="00FC2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3F" w:rsidRDefault="00A605B5">
    <w:pPr>
      <w:pStyle w:val="Header"/>
    </w:pPr>
    <w:r>
      <w:rPr>
        <w:rFonts w:hint="eastAsia"/>
        <w:noProof/>
      </w:rPr>
      <w:drawing>
        <wp:inline distT="0" distB="0" distL="0" distR="0">
          <wp:extent cx="5724525" cy="1038225"/>
          <wp:effectExtent l="0" t="0" r="9525" b="9525"/>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038225"/>
                  </a:xfrm>
                  <a:prstGeom prst="rect">
                    <a:avLst/>
                  </a:prstGeom>
                  <a:noFill/>
                  <a:ln>
                    <a:noFill/>
                  </a:ln>
                </pic:spPr>
              </pic:pic>
            </a:graphicData>
          </a:graphic>
        </wp:inline>
      </w:drawing>
    </w:r>
  </w:p>
  <w:p w:rsidR="0022453F" w:rsidRDefault="00A605B5">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r>
      <w:rPr>
        <w:rFonts w:hint="eastAsia"/>
        <w:sz w:val="18"/>
      </w:rPr>
      <w:t>話</w:t>
    </w:r>
    <w:r>
      <w:rPr>
        <w:sz w:val="18"/>
      </w:rPr>
      <w:t xml:space="preserve"> )</w:t>
    </w:r>
    <w:r>
      <w:rPr>
        <w:sz w:val="18"/>
      </w:rPr>
      <w:tab/>
      <w:t>: (852) 2846 0500</w:t>
    </w:r>
  </w:p>
  <w:p w:rsidR="0022453F" w:rsidRDefault="00A605B5">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22453F" w:rsidRDefault="00A605B5">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22453F" w:rsidRDefault="00A605B5">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22453F" w:rsidRDefault="0023062C">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B5533E"/>
    <w:multiLevelType w:val="hybridMultilevel"/>
    <w:tmpl w:val="6464E554"/>
    <w:lvl w:ilvl="0" w:tplc="4A9A4FCA">
      <w:start w:val="6"/>
      <w:numFmt w:val="bullet"/>
      <w:lvlText w:val="□"/>
      <w:lvlJc w:val="left"/>
      <w:pPr>
        <w:ind w:left="480" w:hanging="480"/>
      </w:pPr>
      <w:rPr>
        <w:rFonts w:ascii="PMingLiU" w:eastAsia="PMingLiU" w:hAnsi="PMingLiU" w:cs="Times New Roman" w:hint="eastAsia"/>
        <w:sz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B5"/>
    <w:rsid w:val="001F6B69"/>
    <w:rsid w:val="0023062C"/>
    <w:rsid w:val="002E5670"/>
    <w:rsid w:val="003A43F2"/>
    <w:rsid w:val="004F4C23"/>
    <w:rsid w:val="005C3886"/>
    <w:rsid w:val="009F37A2"/>
    <w:rsid w:val="00A605B5"/>
    <w:rsid w:val="00A93EAD"/>
    <w:rsid w:val="00A95F6A"/>
    <w:rsid w:val="00AD02A9"/>
    <w:rsid w:val="00D155B3"/>
    <w:rsid w:val="00E27E33"/>
    <w:rsid w:val="00FC29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3"/>
    <o:shapelayout v:ext="edit">
      <o:idmap v:ext="edit" data="1"/>
    </o:shapelayout>
  </w:shapeDefaults>
  <w:decimalSymbol w:val="."/>
  <w:listSeparator w:val=","/>
  <w15:chartTrackingRefBased/>
  <w15:docId w15:val="{6EB205FC-06A8-49A7-9A50-C24B9D2E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5B5"/>
    <w:pPr>
      <w:widowControl w:val="0"/>
      <w:spacing w:after="0" w:line="240" w:lineRule="auto"/>
    </w:pPr>
    <w:rPr>
      <w:rFonts w:ascii="Times New Roman" w:eastAsia="PMingLiU" w:hAnsi="Times New Roman" w:cs="Times New Roman"/>
      <w:kern w:val="2"/>
      <w:sz w:val="24"/>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605B5"/>
    <w:pPr>
      <w:tabs>
        <w:tab w:val="center" w:pos="4153"/>
        <w:tab w:val="right" w:pos="8306"/>
      </w:tabs>
      <w:snapToGrid w:val="0"/>
    </w:pPr>
    <w:rPr>
      <w:sz w:val="20"/>
    </w:rPr>
  </w:style>
  <w:style w:type="character" w:customStyle="1" w:styleId="HeaderChar">
    <w:name w:val="Header Char"/>
    <w:basedOn w:val="DefaultParagraphFont"/>
    <w:link w:val="Header"/>
    <w:semiHidden/>
    <w:rsid w:val="00A605B5"/>
    <w:rPr>
      <w:rFonts w:ascii="Times New Roman" w:eastAsia="PMingLiU" w:hAnsi="Times New Roman" w:cs="Times New Roman"/>
      <w:kern w:val="2"/>
      <w:sz w:val="20"/>
      <w:szCs w:val="20"/>
      <w:lang w:val="en-US" w:eastAsia="zh-TW"/>
    </w:rPr>
  </w:style>
  <w:style w:type="character" w:styleId="Hyperlink">
    <w:name w:val="Hyperlink"/>
    <w:semiHidden/>
    <w:rsid w:val="00A605B5"/>
    <w:rPr>
      <w:color w:val="0000FF"/>
      <w:u w:val="single"/>
    </w:rPr>
  </w:style>
  <w:style w:type="paragraph" w:styleId="Footer">
    <w:name w:val="footer"/>
    <w:basedOn w:val="Normal"/>
    <w:link w:val="FooterChar"/>
    <w:uiPriority w:val="99"/>
    <w:unhideWhenUsed/>
    <w:rsid w:val="00D155B3"/>
    <w:pPr>
      <w:tabs>
        <w:tab w:val="center" w:pos="4513"/>
        <w:tab w:val="right" w:pos="9026"/>
      </w:tabs>
    </w:pPr>
  </w:style>
  <w:style w:type="character" w:customStyle="1" w:styleId="FooterChar">
    <w:name w:val="Footer Char"/>
    <w:basedOn w:val="DefaultParagraphFont"/>
    <w:link w:val="Footer"/>
    <w:uiPriority w:val="99"/>
    <w:rsid w:val="00D155B3"/>
    <w:rPr>
      <w:rFonts w:ascii="Times New Roman" w:eastAsia="PMingLiU" w:hAnsi="Times New Roman" w:cs="Times New Roman"/>
      <w:kern w:val="2"/>
      <w:sz w:val="24"/>
      <w:szCs w:val="20"/>
      <w:lang w:val="en-US" w:eastAsia="zh-TW"/>
    </w:rPr>
  </w:style>
  <w:style w:type="paragraph" w:styleId="ListParagraph">
    <w:name w:val="List Paragraph"/>
    <w:basedOn w:val="Normal"/>
    <w:uiPriority w:val="34"/>
    <w:qFormat/>
    <w:rsid w:val="003A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dove@hklawsoc.org.h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4C3ACE59-3AE0-482B-9A38-145073D6A709}"/>
</file>

<file path=customXml/itemProps2.xml><?xml version="1.0" encoding="utf-8"?>
<ds:datastoreItem xmlns:ds="http://schemas.openxmlformats.org/officeDocument/2006/customXml" ds:itemID="{AF940D7E-8C93-41F3-AA54-F8798DAF353E}"/>
</file>

<file path=customXml/itemProps3.xml><?xml version="1.0" encoding="utf-8"?>
<ds:datastoreItem xmlns:ds="http://schemas.openxmlformats.org/officeDocument/2006/customXml" ds:itemID="{355C10A1-1C1A-4D37-AB84-9154F8E89C69}"/>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Cathy LEUNG</cp:lastModifiedBy>
  <cp:revision>4</cp:revision>
  <dcterms:created xsi:type="dcterms:W3CDTF">2022-11-22T05:33:00Z</dcterms:created>
  <dcterms:modified xsi:type="dcterms:W3CDTF">2022-11-22T06:09:00Z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