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for</w:t>
      </w:r>
      <w:proofErr w:type="gramEnd"/>
      <w:r w:rsidRPr="00E61F6A">
        <w:rPr>
          <w:rFonts w:ascii="Garamond" w:hAnsi="Garamond"/>
          <w:b/>
          <w:sz w:val="26"/>
          <w:szCs w:val="26"/>
        </w:rPr>
        <w:t xml:space="preserve"> the Head VI Overseas Lawyers Qualification Examination (“OLQE”)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on</w:t>
      </w:r>
      <w:proofErr w:type="gramEnd"/>
      <w:r w:rsidRPr="00E61F6A">
        <w:rPr>
          <w:rFonts w:ascii="Garamond" w:hAnsi="Garamond"/>
          <w:b/>
          <w:sz w:val="26"/>
          <w:szCs w:val="26"/>
        </w:rPr>
        <w:t xml:space="preserve"> Hong Kong Constitutional Law</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52483B">
        <w:rPr>
          <w:rFonts w:ascii="Garamond" w:hAnsi="Garamond"/>
          <w:sz w:val="22"/>
          <w:szCs w:val="22"/>
        </w:rPr>
        <w:t>44</w:t>
      </w:r>
      <w:bookmarkStart w:id="0" w:name="_GoBack"/>
      <w:bookmarkEnd w:id="0"/>
      <w:r w:rsidR="005435F6">
        <w:rPr>
          <w:rFonts w:ascii="Garamond" w:hAnsi="Garamond"/>
          <w:sz w:val="22"/>
          <w:szCs w:val="22"/>
        </w:rPr>
        <w:t xml:space="preserve"> (SD) dated 20</w:t>
      </w:r>
      <w:r w:rsidR="008F4E12">
        <w:rPr>
          <w:rFonts w:ascii="Garamond" w:hAnsi="Garamond"/>
          <w:sz w:val="22"/>
          <w:szCs w:val="22"/>
        </w:rPr>
        <w:t xml:space="preserve"> January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I am interested in applying as Head VI OLQE Examiner.</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5"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w:t>
      </w:r>
      <w:proofErr w:type="spellStart"/>
      <w:r w:rsidRPr="00E61F6A">
        <w:rPr>
          <w:rFonts w:ascii="Garamond" w:hAnsi="Garamond"/>
          <w:sz w:val="22"/>
          <w:szCs w:val="22"/>
        </w:rPr>
        <w:t>Voeux</w:t>
      </w:r>
      <w:proofErr w:type="spellEnd"/>
      <w:r w:rsidRPr="00E61F6A">
        <w:rPr>
          <w:rFonts w:ascii="Garamond" w:hAnsi="Garamond"/>
          <w:sz w:val="22"/>
          <w:szCs w:val="22"/>
        </w:rPr>
        <w:t xml:space="preserve">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The CV should consist of not more than 2 sides of A4 paper giving contact details, particulars of practice experience, in particular, knowledge and experience in Hong Kong Constitutional Law 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w:t>
      </w:r>
      <w:proofErr w:type="spellStart"/>
      <w:r w:rsidRPr="00E61F6A">
        <w:rPr>
          <w:rFonts w:ascii="Garamond" w:hAnsi="Garamond"/>
          <w:sz w:val="22"/>
          <w:szCs w:val="22"/>
        </w:rPr>
        <w:t>Voeux</w:t>
      </w:r>
      <w:proofErr w:type="spellEnd"/>
      <w:r w:rsidRPr="00E61F6A">
        <w:rPr>
          <w:rFonts w:ascii="Garamond" w:hAnsi="Garamond"/>
          <w:sz w:val="22"/>
          <w:szCs w:val="22"/>
        </w:rPr>
        <w:t xml:space="preserve">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484D86"/>
    <w:rsid w:val="0052483B"/>
    <w:rsid w:val="005435F6"/>
    <w:rsid w:val="005F4182"/>
    <w:rsid w:val="006D14D2"/>
    <w:rsid w:val="00826C6B"/>
    <w:rsid w:val="008F4E12"/>
    <w:rsid w:val="008F72A5"/>
    <w:rsid w:val="00975026"/>
    <w:rsid w:val="00D721D0"/>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10FE9-FB43-4D58-AEB1-468C0A880E4A}"/>
</file>

<file path=customXml/itemProps2.xml><?xml version="1.0" encoding="utf-8"?>
<ds:datastoreItem xmlns:ds="http://schemas.openxmlformats.org/officeDocument/2006/customXml" ds:itemID="{10FFFB84-575A-43D5-B503-8D0C007FA91A}"/>
</file>

<file path=customXml/itemProps3.xml><?xml version="1.0" encoding="utf-8"?>
<ds:datastoreItem xmlns:ds="http://schemas.openxmlformats.org/officeDocument/2006/customXml" ds:itemID="{CF4DC713-2E38-4B6F-AA37-3B5EC391A18A}"/>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Company>Microsoft</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10</cp:revision>
  <dcterms:created xsi:type="dcterms:W3CDTF">2021-12-28T03:24:00Z</dcterms:created>
  <dcterms:modified xsi:type="dcterms:W3CDTF">2022-01-17T06:40:00Z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